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D5C90" w14:textId="1D24594D" w:rsidR="00B651A0" w:rsidRPr="00E2226A" w:rsidRDefault="00B651A0" w:rsidP="00B651A0">
      <w:pPr>
        <w:tabs>
          <w:tab w:val="left" w:pos="1800"/>
        </w:tabs>
        <w:jc w:val="right"/>
        <w:rPr>
          <w:i/>
          <w:sz w:val="24"/>
          <w:szCs w:val="24"/>
        </w:rPr>
      </w:pPr>
    </w:p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252"/>
        <w:gridCol w:w="710"/>
        <w:gridCol w:w="566"/>
        <w:gridCol w:w="4111"/>
      </w:tblGrid>
      <w:tr w:rsidR="00E2226A" w:rsidRPr="00E2226A" w14:paraId="44074FD3" w14:textId="77777777" w:rsidTr="00C124C8">
        <w:trPr>
          <w:trHeight w:val="1134"/>
        </w:trPr>
        <w:tc>
          <w:tcPr>
            <w:tcW w:w="4252" w:type="dxa"/>
          </w:tcPr>
          <w:p w14:paraId="05C4BDC2" w14:textId="77777777" w:rsidR="00E2226A" w:rsidRPr="00E2226A" w:rsidRDefault="00E2226A" w:rsidP="00E2226A">
            <w:pPr>
              <w:rPr>
                <w:b/>
                <w:color w:val="FFFFFF"/>
                <w:sz w:val="20"/>
                <w:szCs w:val="20"/>
              </w:rPr>
            </w:pPr>
            <w:r w:rsidRPr="00E2226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67B06CDA" w14:textId="77777777"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</w:rPr>
              <w:t>РЕСПУБЛИКА ТАТАРСТАН</w:t>
            </w:r>
          </w:p>
          <w:p w14:paraId="764CDBEE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НИЖНЕКАМСКИЙ</w:t>
            </w:r>
          </w:p>
          <w:p w14:paraId="7D9E3983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ГОРОДСКОЙ СОВЕТ</w:t>
            </w:r>
          </w:p>
          <w:p w14:paraId="3A1140C4" w14:textId="77777777" w:rsidR="00E2226A" w:rsidRPr="00E2226A" w:rsidRDefault="00E2226A" w:rsidP="00E2226A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</w:p>
          <w:p w14:paraId="42EE6184" w14:textId="77777777" w:rsidR="00E2226A" w:rsidRPr="00E2226A" w:rsidRDefault="00E2226A" w:rsidP="00E2226A">
            <w:pPr>
              <w:ind w:left="-108" w:right="-108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E2226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4E1FD547" w14:textId="77777777" w:rsidR="00E2226A" w:rsidRPr="00E2226A" w:rsidRDefault="00E2226A" w:rsidP="00E2226A">
            <w:pPr>
              <w:ind w:left="-108"/>
              <w:jc w:val="center"/>
              <w:rPr>
                <w:sz w:val="20"/>
                <w:szCs w:val="20"/>
              </w:rPr>
            </w:pPr>
            <w:r w:rsidRPr="00E2226A">
              <w:rPr>
                <w:noProof/>
                <w:sz w:val="20"/>
                <w:szCs w:val="20"/>
              </w:rPr>
              <w:drawing>
                <wp:inline distT="0" distB="0" distL="0" distR="0" wp14:anchorId="0861DC5D" wp14:editId="2D4F91F6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3645D3D8" w14:textId="77777777" w:rsidR="00E2226A" w:rsidRPr="00E2226A" w:rsidRDefault="00E2226A" w:rsidP="00E2226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2FDCD126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455063D0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38120791" w14:textId="77777777"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26B919D2" w14:textId="77777777" w:rsidR="00E2226A" w:rsidRPr="00E2226A" w:rsidRDefault="00E2226A" w:rsidP="00E2226A">
            <w:pPr>
              <w:jc w:val="center"/>
              <w:rPr>
                <w:sz w:val="20"/>
                <w:szCs w:val="20"/>
              </w:rPr>
            </w:pPr>
          </w:p>
          <w:p w14:paraId="26206675" w14:textId="77777777" w:rsidR="00E2226A" w:rsidRPr="00E2226A" w:rsidRDefault="00E2226A" w:rsidP="00E2226A">
            <w:pPr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E2226A" w:rsidRPr="00E2226A" w14:paraId="53E5356B" w14:textId="77777777" w:rsidTr="00C124C8">
        <w:trPr>
          <w:trHeight w:val="68"/>
        </w:trPr>
        <w:tc>
          <w:tcPr>
            <w:tcW w:w="9639" w:type="dxa"/>
            <w:gridSpan w:val="4"/>
            <w:hideMark/>
          </w:tcPr>
          <w:p w14:paraId="678E29C4" w14:textId="77777777" w:rsidR="00E2226A" w:rsidRPr="00E2226A" w:rsidRDefault="00E2226A" w:rsidP="00E2226A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E2226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E2226A">
              <w:rPr>
                <w:sz w:val="20"/>
                <w:szCs w:val="20"/>
                <w:lang w:val="en-US"/>
              </w:rPr>
              <w:t>E</w:t>
            </w:r>
            <w:r w:rsidRPr="00E2226A">
              <w:rPr>
                <w:sz w:val="20"/>
                <w:szCs w:val="20"/>
              </w:rPr>
              <w:t>-</w:t>
            </w:r>
            <w:r w:rsidRPr="00E2226A">
              <w:rPr>
                <w:sz w:val="20"/>
                <w:szCs w:val="20"/>
                <w:lang w:val="en-US"/>
              </w:rPr>
              <w:t>mail</w:t>
            </w:r>
            <w:r w:rsidRPr="00E2226A">
              <w:rPr>
                <w:sz w:val="20"/>
                <w:szCs w:val="20"/>
                <w:lang w:val="tt-RU"/>
              </w:rPr>
              <w:t xml:space="preserve">: </w:t>
            </w:r>
            <w:r w:rsidRPr="00E2226A">
              <w:rPr>
                <w:sz w:val="20"/>
                <w:szCs w:val="20"/>
                <w:lang w:val="en-US"/>
              </w:rPr>
              <w:t>Gorsovet</w:t>
            </w:r>
            <w:r w:rsidRPr="00E2226A">
              <w:rPr>
                <w:sz w:val="20"/>
                <w:szCs w:val="20"/>
              </w:rPr>
              <w:t>.</w:t>
            </w:r>
            <w:r w:rsidRPr="00E2226A">
              <w:rPr>
                <w:sz w:val="20"/>
                <w:szCs w:val="20"/>
                <w:lang w:val="en-US"/>
              </w:rPr>
              <w:t>Nk</w:t>
            </w:r>
            <w:r w:rsidRPr="00E2226A">
              <w:rPr>
                <w:sz w:val="20"/>
                <w:szCs w:val="20"/>
              </w:rPr>
              <w:t>@</w:t>
            </w:r>
            <w:r w:rsidRPr="00E2226A">
              <w:rPr>
                <w:sz w:val="20"/>
                <w:szCs w:val="20"/>
                <w:lang w:val="en-US"/>
              </w:rPr>
              <w:t>tatar</w:t>
            </w:r>
            <w:r w:rsidRPr="00E2226A">
              <w:rPr>
                <w:sz w:val="20"/>
                <w:szCs w:val="20"/>
              </w:rPr>
              <w:t>.</w:t>
            </w:r>
            <w:r w:rsidRPr="00E2226A">
              <w:rPr>
                <w:sz w:val="20"/>
                <w:szCs w:val="20"/>
                <w:lang w:val="en-US"/>
              </w:rPr>
              <w:t>ru</w:t>
            </w:r>
          </w:p>
        </w:tc>
      </w:tr>
      <w:tr w:rsidR="00E2226A" w:rsidRPr="00E2226A" w14:paraId="7A870243" w14:textId="77777777" w:rsidTr="00C124C8">
        <w:trPr>
          <w:trHeight w:val="85"/>
        </w:trPr>
        <w:tc>
          <w:tcPr>
            <w:tcW w:w="4962" w:type="dxa"/>
            <w:gridSpan w:val="2"/>
          </w:tcPr>
          <w:p w14:paraId="1B3F3552" w14:textId="77777777" w:rsidR="00E2226A" w:rsidRPr="00E2226A" w:rsidRDefault="00E2226A" w:rsidP="00E2226A">
            <w:pPr>
              <w:rPr>
                <w:sz w:val="20"/>
                <w:szCs w:val="20"/>
                <w:lang w:val="tt-RU"/>
              </w:rPr>
            </w:pP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609F4A5B" wp14:editId="59F4638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51AD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3UF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GJP&#10;dQ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F9BA736" wp14:editId="616A82A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15E44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4YwME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2432AA" wp14:editId="5DB87B5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06C73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" strokecolor="#365f91"/>
                  </w:pict>
                </mc:Fallback>
              </mc:AlternateContent>
            </w:r>
            <w:r w:rsidRPr="00E2226A">
              <w:rPr>
                <w:sz w:val="20"/>
                <w:szCs w:val="20"/>
                <w:lang w:val="tt-RU"/>
              </w:rPr>
              <w:t xml:space="preserve">            </w:t>
            </w:r>
          </w:p>
          <w:p w14:paraId="62ED5065" w14:textId="77777777" w:rsidR="00E2226A" w:rsidRPr="00E2226A" w:rsidRDefault="00E2226A" w:rsidP="00E2226A">
            <w:pPr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45322914" w14:textId="77777777" w:rsidR="00E2226A" w:rsidRPr="00E2226A" w:rsidRDefault="00E2226A" w:rsidP="00E2226A">
            <w:pPr>
              <w:rPr>
                <w:b/>
                <w:sz w:val="20"/>
                <w:szCs w:val="20"/>
                <w:lang w:val="tt-RU"/>
              </w:rPr>
            </w:pPr>
          </w:p>
          <w:p w14:paraId="305EBDCE" w14:textId="1C73AF9A" w:rsidR="00E2226A" w:rsidRPr="00E2226A" w:rsidRDefault="00D03210" w:rsidP="00E2226A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</w:t>
            </w:r>
            <w:r w:rsidR="00E2226A" w:rsidRPr="00E2226A">
              <w:rPr>
                <w:sz w:val="24"/>
                <w:szCs w:val="24"/>
                <w:lang w:val="tt-RU"/>
              </w:rPr>
              <w:t xml:space="preserve"> февраля  202</w:t>
            </w:r>
            <w:r w:rsidR="00FA7310">
              <w:rPr>
                <w:sz w:val="24"/>
                <w:szCs w:val="24"/>
                <w:lang w:val="tt-RU"/>
              </w:rPr>
              <w:t>2</w:t>
            </w:r>
            <w:r w:rsidR="00E2226A" w:rsidRPr="00E2226A">
              <w:rPr>
                <w:sz w:val="24"/>
                <w:szCs w:val="24"/>
                <w:lang w:val="tt-RU"/>
              </w:rPr>
              <w:t xml:space="preserve"> года  № </w:t>
            </w:r>
            <w:r>
              <w:rPr>
                <w:sz w:val="24"/>
                <w:szCs w:val="24"/>
                <w:lang w:val="tt-RU"/>
              </w:rPr>
              <w:t>13</w:t>
            </w:r>
          </w:p>
          <w:p w14:paraId="3DA46400" w14:textId="77777777" w:rsidR="00E2226A" w:rsidRPr="00E2226A" w:rsidRDefault="00E2226A" w:rsidP="00E2226A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677" w:type="dxa"/>
            <w:gridSpan w:val="2"/>
          </w:tcPr>
          <w:p w14:paraId="669D1782" w14:textId="77777777" w:rsidR="00E2226A" w:rsidRPr="00E2226A" w:rsidRDefault="00E2226A" w:rsidP="00E2226A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339BC951" w14:textId="77777777" w:rsidR="00E2226A" w:rsidRPr="00E2226A" w:rsidRDefault="00E2226A" w:rsidP="00E2226A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E2226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286EBC60" w14:textId="4C73DDFD" w:rsidR="00E2226A" w:rsidRPr="0060051D" w:rsidRDefault="00E2226A" w:rsidP="00C463A1">
      <w:pPr>
        <w:jc w:val="center"/>
        <w:rPr>
          <w:sz w:val="28"/>
          <w:szCs w:val="28"/>
        </w:rPr>
      </w:pPr>
      <w:r w:rsidRPr="0060051D">
        <w:rPr>
          <w:sz w:val="28"/>
          <w:szCs w:val="28"/>
        </w:rPr>
        <w:t xml:space="preserve">О плане </w:t>
      </w:r>
      <w:r w:rsidR="00AC1B1F" w:rsidRPr="0060051D">
        <w:rPr>
          <w:sz w:val="28"/>
          <w:szCs w:val="28"/>
        </w:rPr>
        <w:t>работы Нижнекамского</w:t>
      </w:r>
      <w:r w:rsidRPr="0060051D">
        <w:rPr>
          <w:sz w:val="28"/>
          <w:szCs w:val="28"/>
        </w:rPr>
        <w:t xml:space="preserve"> </w:t>
      </w:r>
    </w:p>
    <w:p w14:paraId="3B3D886A" w14:textId="6E2E754E" w:rsidR="00E2226A" w:rsidRPr="0060051D" w:rsidRDefault="00E2226A" w:rsidP="00C463A1">
      <w:pPr>
        <w:jc w:val="center"/>
        <w:rPr>
          <w:sz w:val="28"/>
          <w:szCs w:val="28"/>
        </w:rPr>
      </w:pPr>
      <w:r w:rsidRPr="0060051D">
        <w:rPr>
          <w:sz w:val="28"/>
          <w:szCs w:val="28"/>
        </w:rPr>
        <w:t>городского Совета на 202</w:t>
      </w:r>
      <w:r w:rsidR="00FA7310" w:rsidRPr="0060051D">
        <w:rPr>
          <w:sz w:val="28"/>
          <w:szCs w:val="28"/>
        </w:rPr>
        <w:t>2</w:t>
      </w:r>
      <w:r w:rsidRPr="0060051D">
        <w:rPr>
          <w:sz w:val="28"/>
          <w:szCs w:val="28"/>
        </w:rPr>
        <w:t xml:space="preserve"> год</w:t>
      </w:r>
    </w:p>
    <w:p w14:paraId="42A726AB" w14:textId="77777777" w:rsidR="00E2226A" w:rsidRPr="0060051D" w:rsidRDefault="00E2226A" w:rsidP="00C463A1">
      <w:pPr>
        <w:jc w:val="center"/>
        <w:rPr>
          <w:b/>
          <w:sz w:val="28"/>
          <w:szCs w:val="28"/>
        </w:rPr>
      </w:pPr>
    </w:p>
    <w:p w14:paraId="218357FF" w14:textId="77777777" w:rsidR="00E2226A" w:rsidRPr="0060051D" w:rsidRDefault="00E2226A" w:rsidP="00C463A1">
      <w:pPr>
        <w:ind w:firstLine="708"/>
        <w:jc w:val="both"/>
        <w:rPr>
          <w:sz w:val="28"/>
          <w:szCs w:val="28"/>
        </w:rPr>
      </w:pPr>
      <w:r w:rsidRPr="0060051D">
        <w:rPr>
          <w:sz w:val="28"/>
          <w:szCs w:val="28"/>
        </w:rPr>
        <w:t>Нижнекамский городской Совет</w:t>
      </w:r>
    </w:p>
    <w:p w14:paraId="46D39E5D" w14:textId="77777777" w:rsidR="00E2226A" w:rsidRPr="0060051D" w:rsidRDefault="00E2226A" w:rsidP="00C463A1">
      <w:pPr>
        <w:jc w:val="both"/>
        <w:rPr>
          <w:b/>
          <w:sz w:val="28"/>
          <w:szCs w:val="28"/>
        </w:rPr>
      </w:pPr>
    </w:p>
    <w:p w14:paraId="3F6F2FA0" w14:textId="77777777" w:rsidR="00E2226A" w:rsidRPr="0060051D" w:rsidRDefault="00E2226A" w:rsidP="00C463A1">
      <w:pPr>
        <w:jc w:val="both"/>
        <w:rPr>
          <w:sz w:val="28"/>
          <w:szCs w:val="28"/>
          <w:lang w:val="tt-RU"/>
        </w:rPr>
      </w:pPr>
      <w:r w:rsidRPr="0060051D">
        <w:rPr>
          <w:b/>
          <w:sz w:val="28"/>
          <w:szCs w:val="28"/>
        </w:rPr>
        <w:tab/>
      </w:r>
      <w:r w:rsidRPr="0060051D">
        <w:rPr>
          <w:sz w:val="28"/>
          <w:szCs w:val="28"/>
        </w:rPr>
        <w:t>РЕШАЕТ</w:t>
      </w:r>
      <w:r w:rsidRPr="0060051D">
        <w:rPr>
          <w:sz w:val="28"/>
          <w:szCs w:val="28"/>
          <w:lang w:val="tt-RU"/>
        </w:rPr>
        <w:t>:</w:t>
      </w:r>
    </w:p>
    <w:p w14:paraId="2782DECC" w14:textId="77777777" w:rsidR="00E2226A" w:rsidRPr="0060051D" w:rsidRDefault="00E2226A" w:rsidP="00C463A1">
      <w:pPr>
        <w:jc w:val="both"/>
        <w:rPr>
          <w:b/>
          <w:sz w:val="28"/>
          <w:szCs w:val="28"/>
          <w:lang w:val="tt-RU"/>
        </w:rPr>
      </w:pPr>
    </w:p>
    <w:p w14:paraId="62AA117F" w14:textId="32FDFBF5" w:rsidR="00E2226A" w:rsidRPr="0060051D" w:rsidRDefault="00E2226A" w:rsidP="00C463A1">
      <w:pPr>
        <w:ind w:firstLine="709"/>
        <w:jc w:val="both"/>
        <w:rPr>
          <w:sz w:val="28"/>
          <w:szCs w:val="28"/>
          <w:lang w:val="tt-RU"/>
        </w:rPr>
      </w:pPr>
      <w:r w:rsidRPr="0060051D">
        <w:rPr>
          <w:sz w:val="28"/>
          <w:szCs w:val="28"/>
          <w:lang w:val="tt-RU"/>
        </w:rPr>
        <w:t>1. План работы Нижнекамского городского Совета на 202</w:t>
      </w:r>
      <w:r w:rsidR="00FA7310" w:rsidRPr="0060051D">
        <w:rPr>
          <w:sz w:val="28"/>
          <w:szCs w:val="28"/>
          <w:lang w:val="tt-RU"/>
        </w:rPr>
        <w:t>2</w:t>
      </w:r>
      <w:r w:rsidRPr="0060051D">
        <w:rPr>
          <w:sz w:val="28"/>
          <w:szCs w:val="28"/>
          <w:lang w:val="tt-RU"/>
        </w:rPr>
        <w:t xml:space="preserve"> год утвердить (прилагается).</w:t>
      </w:r>
    </w:p>
    <w:p w14:paraId="316E29BA" w14:textId="77777777" w:rsidR="00E2226A" w:rsidRPr="0060051D" w:rsidRDefault="00E2226A" w:rsidP="00C463A1">
      <w:pPr>
        <w:rPr>
          <w:sz w:val="28"/>
          <w:szCs w:val="28"/>
          <w:lang w:val="tt-RU"/>
        </w:rPr>
      </w:pPr>
    </w:p>
    <w:p w14:paraId="6A439052" w14:textId="77777777" w:rsidR="00E2226A" w:rsidRPr="0060051D" w:rsidRDefault="00E2226A" w:rsidP="00C463A1">
      <w:pPr>
        <w:ind w:firstLine="709"/>
        <w:jc w:val="both"/>
        <w:rPr>
          <w:sz w:val="28"/>
          <w:szCs w:val="28"/>
          <w:lang w:val="tt-RU"/>
        </w:rPr>
      </w:pPr>
      <w:r w:rsidRPr="0060051D">
        <w:rPr>
          <w:sz w:val="28"/>
          <w:szCs w:val="28"/>
          <w:lang w:val="tt-RU"/>
        </w:rPr>
        <w:t>2. Председателям постоянных комиссий, аппарату Нижнекамского городского Совета обеспечить своевременную и качественную подготовку вопросов, предусмотренных планом.</w:t>
      </w:r>
    </w:p>
    <w:p w14:paraId="3D048C21" w14:textId="77777777" w:rsidR="00E2226A" w:rsidRPr="0060051D" w:rsidRDefault="00E2226A" w:rsidP="00C463A1">
      <w:pPr>
        <w:rPr>
          <w:sz w:val="28"/>
          <w:szCs w:val="28"/>
          <w:lang w:val="tt-RU"/>
        </w:rPr>
      </w:pPr>
    </w:p>
    <w:p w14:paraId="7280AEDE" w14:textId="77777777" w:rsidR="00E2226A" w:rsidRPr="0060051D" w:rsidRDefault="00E2226A" w:rsidP="00C463A1">
      <w:pPr>
        <w:ind w:firstLine="709"/>
        <w:jc w:val="both"/>
        <w:rPr>
          <w:sz w:val="28"/>
          <w:szCs w:val="28"/>
        </w:rPr>
      </w:pPr>
      <w:r w:rsidRPr="0060051D">
        <w:rPr>
          <w:sz w:val="28"/>
          <w:szCs w:val="28"/>
          <w:lang w:val="tt-RU"/>
        </w:rPr>
        <w:t>3. Контроль за выполнением настоящего решения возложить на заместителя Мэра города Нижнекамска Камелину М.В.</w:t>
      </w:r>
    </w:p>
    <w:p w14:paraId="4DC17588" w14:textId="77777777" w:rsidR="00E2226A" w:rsidRPr="0060051D" w:rsidRDefault="00E2226A" w:rsidP="00C463A1">
      <w:pPr>
        <w:rPr>
          <w:b/>
          <w:i/>
          <w:sz w:val="28"/>
          <w:szCs w:val="28"/>
          <w:lang w:val="tt-RU"/>
        </w:rPr>
      </w:pPr>
    </w:p>
    <w:p w14:paraId="11C6B80D" w14:textId="77777777" w:rsidR="00E2226A" w:rsidRPr="0060051D" w:rsidRDefault="00E2226A" w:rsidP="00C463A1">
      <w:pPr>
        <w:rPr>
          <w:b/>
          <w:i/>
          <w:sz w:val="28"/>
          <w:szCs w:val="28"/>
          <w:lang w:val="tt-RU"/>
        </w:rPr>
      </w:pPr>
    </w:p>
    <w:p w14:paraId="0F8F95CE" w14:textId="77777777" w:rsidR="00E2226A" w:rsidRPr="0060051D" w:rsidRDefault="00E2226A" w:rsidP="00C463A1">
      <w:pPr>
        <w:jc w:val="right"/>
        <w:rPr>
          <w:b/>
          <w:i/>
          <w:sz w:val="28"/>
          <w:szCs w:val="28"/>
          <w:lang w:val="tt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11"/>
        <w:gridCol w:w="5094"/>
      </w:tblGrid>
      <w:tr w:rsidR="00E2226A" w:rsidRPr="0060051D" w14:paraId="35823A78" w14:textId="77777777" w:rsidTr="00C124C8">
        <w:tc>
          <w:tcPr>
            <w:tcW w:w="5210" w:type="dxa"/>
          </w:tcPr>
          <w:p w14:paraId="3412ACAB" w14:textId="77777777" w:rsidR="00D03210" w:rsidRDefault="00FA7310" w:rsidP="00C463A1">
            <w:pPr>
              <w:rPr>
                <w:sz w:val="28"/>
                <w:szCs w:val="28"/>
                <w:lang w:val="tt-RU"/>
              </w:rPr>
            </w:pPr>
            <w:r w:rsidRPr="0060051D">
              <w:rPr>
                <w:sz w:val="28"/>
                <w:szCs w:val="28"/>
                <w:lang w:val="tt-RU"/>
              </w:rPr>
              <w:t xml:space="preserve">Исполняющий обязанности </w:t>
            </w:r>
          </w:p>
          <w:p w14:paraId="11E7CA6C" w14:textId="77777777" w:rsidR="00D03210" w:rsidRDefault="00E2226A" w:rsidP="00D03210">
            <w:pPr>
              <w:rPr>
                <w:sz w:val="28"/>
                <w:szCs w:val="28"/>
                <w:lang w:val="tt-RU"/>
              </w:rPr>
            </w:pPr>
            <w:r w:rsidRPr="0060051D">
              <w:rPr>
                <w:sz w:val="28"/>
                <w:szCs w:val="28"/>
                <w:lang w:val="tt-RU"/>
              </w:rPr>
              <w:t>Мэр</w:t>
            </w:r>
            <w:r w:rsidR="00FA7310" w:rsidRPr="0060051D">
              <w:rPr>
                <w:sz w:val="28"/>
                <w:szCs w:val="28"/>
                <w:lang w:val="tt-RU"/>
              </w:rPr>
              <w:t>а</w:t>
            </w:r>
            <w:r w:rsidR="00D03210">
              <w:rPr>
                <w:sz w:val="28"/>
                <w:szCs w:val="28"/>
                <w:lang w:val="tt-RU"/>
              </w:rPr>
              <w:t xml:space="preserve"> </w:t>
            </w:r>
            <w:r w:rsidRPr="0060051D">
              <w:rPr>
                <w:sz w:val="28"/>
                <w:szCs w:val="28"/>
                <w:lang w:val="tt-RU"/>
              </w:rPr>
              <w:t>города Нижнекамска</w:t>
            </w:r>
            <w:r w:rsidR="00FA7310" w:rsidRPr="0060051D">
              <w:rPr>
                <w:sz w:val="28"/>
                <w:szCs w:val="28"/>
                <w:lang w:val="tt-RU"/>
              </w:rPr>
              <w:t xml:space="preserve">, </w:t>
            </w:r>
          </w:p>
          <w:p w14:paraId="1272B377" w14:textId="61BC5A79" w:rsidR="00E2226A" w:rsidRPr="0060051D" w:rsidRDefault="00FA7310" w:rsidP="00D03210">
            <w:pPr>
              <w:rPr>
                <w:sz w:val="28"/>
                <w:szCs w:val="28"/>
                <w:lang w:val="tt-RU"/>
              </w:rPr>
            </w:pPr>
            <w:r w:rsidRPr="0060051D">
              <w:rPr>
                <w:sz w:val="28"/>
                <w:szCs w:val="28"/>
                <w:lang w:val="tt-RU"/>
              </w:rPr>
              <w:t>заместитель Мэра</w:t>
            </w:r>
          </w:p>
        </w:tc>
        <w:tc>
          <w:tcPr>
            <w:tcW w:w="5211" w:type="dxa"/>
          </w:tcPr>
          <w:p w14:paraId="17AA35C3" w14:textId="77777777" w:rsidR="00FA7310" w:rsidRPr="0060051D" w:rsidRDefault="00E2226A" w:rsidP="00C463A1">
            <w:pPr>
              <w:jc w:val="right"/>
              <w:rPr>
                <w:sz w:val="28"/>
                <w:szCs w:val="28"/>
                <w:lang w:val="tt-RU"/>
              </w:rPr>
            </w:pPr>
            <w:r w:rsidRPr="0060051D">
              <w:rPr>
                <w:sz w:val="28"/>
                <w:szCs w:val="28"/>
                <w:lang w:val="tt-RU"/>
              </w:rPr>
              <w:t xml:space="preserve">                          </w:t>
            </w:r>
          </w:p>
          <w:p w14:paraId="2451A048" w14:textId="77777777" w:rsidR="00D03210" w:rsidRDefault="00D03210" w:rsidP="00C463A1">
            <w:pPr>
              <w:jc w:val="right"/>
              <w:rPr>
                <w:sz w:val="28"/>
                <w:szCs w:val="28"/>
                <w:lang w:val="tt-RU"/>
              </w:rPr>
            </w:pPr>
          </w:p>
          <w:p w14:paraId="555B957A" w14:textId="044D4B62" w:rsidR="00E2226A" w:rsidRPr="0060051D" w:rsidRDefault="00FA7310" w:rsidP="00C463A1">
            <w:pPr>
              <w:jc w:val="right"/>
              <w:rPr>
                <w:sz w:val="28"/>
                <w:szCs w:val="28"/>
                <w:lang w:val="tt-RU"/>
              </w:rPr>
            </w:pPr>
            <w:r w:rsidRPr="0060051D">
              <w:rPr>
                <w:sz w:val="28"/>
                <w:szCs w:val="28"/>
                <w:lang w:val="tt-RU"/>
              </w:rPr>
              <w:t>М.В. Камелина</w:t>
            </w:r>
          </w:p>
        </w:tc>
      </w:tr>
    </w:tbl>
    <w:p w14:paraId="6009DC91" w14:textId="77777777" w:rsidR="00E2226A" w:rsidRPr="0060051D" w:rsidRDefault="00E2226A" w:rsidP="00C463A1">
      <w:pPr>
        <w:rPr>
          <w:sz w:val="28"/>
          <w:szCs w:val="28"/>
        </w:rPr>
      </w:pPr>
    </w:p>
    <w:p w14:paraId="755F91B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6E673BE1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09710B5F" w14:textId="77777777" w:rsidR="00E2226A" w:rsidRPr="0060051D" w:rsidRDefault="00E2226A" w:rsidP="00C463A1">
      <w:pPr>
        <w:rPr>
          <w:b/>
          <w:sz w:val="28"/>
          <w:szCs w:val="28"/>
        </w:rPr>
      </w:pPr>
    </w:p>
    <w:p w14:paraId="50CDECE4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705B53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01056595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4716C8DD" w14:textId="77777777" w:rsidR="00E2226A" w:rsidRPr="0060051D" w:rsidRDefault="00E2226A" w:rsidP="00C463A1">
      <w:pPr>
        <w:ind w:left="6660"/>
        <w:rPr>
          <w:b/>
          <w:sz w:val="28"/>
          <w:szCs w:val="28"/>
        </w:rPr>
      </w:pPr>
    </w:p>
    <w:p w14:paraId="5024A7EB" w14:textId="77777777" w:rsidR="00183C95" w:rsidRPr="0060051D" w:rsidRDefault="00E2226A" w:rsidP="00E2226A">
      <w:pPr>
        <w:tabs>
          <w:tab w:val="left" w:pos="6379"/>
        </w:tabs>
        <w:ind w:left="6237" w:firstLine="851"/>
        <w:rPr>
          <w:sz w:val="28"/>
          <w:szCs w:val="28"/>
        </w:rPr>
      </w:pPr>
      <w:r w:rsidRPr="0060051D">
        <w:rPr>
          <w:sz w:val="28"/>
          <w:szCs w:val="28"/>
        </w:rPr>
        <w:t xml:space="preserve"> </w:t>
      </w:r>
    </w:p>
    <w:p w14:paraId="294ABB50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300B6D8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3D733A96" w14:textId="77777777" w:rsidR="00C463A1" w:rsidRPr="0060051D" w:rsidRDefault="00C463A1" w:rsidP="00E2226A">
      <w:pPr>
        <w:tabs>
          <w:tab w:val="left" w:pos="6379"/>
        </w:tabs>
        <w:ind w:left="6237" w:firstLine="851"/>
        <w:rPr>
          <w:sz w:val="28"/>
          <w:szCs w:val="28"/>
        </w:rPr>
      </w:pPr>
    </w:p>
    <w:p w14:paraId="409992E9" w14:textId="2BC6CDC7" w:rsidR="00E2226A" w:rsidRPr="0060051D" w:rsidRDefault="00183C95" w:rsidP="00E2226A">
      <w:pPr>
        <w:tabs>
          <w:tab w:val="left" w:pos="6379"/>
        </w:tabs>
        <w:ind w:left="6237" w:firstLine="851"/>
        <w:rPr>
          <w:sz w:val="24"/>
          <w:szCs w:val="24"/>
        </w:rPr>
      </w:pPr>
      <w:r w:rsidRPr="0060051D">
        <w:rPr>
          <w:sz w:val="24"/>
          <w:szCs w:val="24"/>
        </w:rPr>
        <w:lastRenderedPageBreak/>
        <w:t xml:space="preserve"> </w:t>
      </w:r>
      <w:r w:rsidR="00E2226A" w:rsidRPr="0060051D">
        <w:rPr>
          <w:sz w:val="24"/>
          <w:szCs w:val="24"/>
        </w:rPr>
        <w:t xml:space="preserve">Приложение </w:t>
      </w:r>
    </w:p>
    <w:p w14:paraId="5EA5D959" w14:textId="5B8A5042" w:rsidR="00E2226A" w:rsidRPr="0060051D" w:rsidRDefault="00FA7310" w:rsidP="00FA7310">
      <w:pPr>
        <w:tabs>
          <w:tab w:val="left" w:pos="6521"/>
        </w:tabs>
        <w:rPr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="00E2226A" w:rsidRPr="0060051D">
        <w:rPr>
          <w:sz w:val="24"/>
          <w:szCs w:val="24"/>
        </w:rPr>
        <w:t>к решению Нижнекамского</w:t>
      </w:r>
    </w:p>
    <w:p w14:paraId="1B9009F8" w14:textId="711A6034" w:rsidR="00E2226A" w:rsidRPr="0060051D" w:rsidRDefault="00FA7310" w:rsidP="00FA7310">
      <w:pPr>
        <w:tabs>
          <w:tab w:val="left" w:pos="6379"/>
        </w:tabs>
        <w:rPr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="00E2226A" w:rsidRPr="0060051D">
        <w:rPr>
          <w:sz w:val="24"/>
          <w:szCs w:val="24"/>
        </w:rPr>
        <w:t xml:space="preserve">городского Совета </w:t>
      </w:r>
    </w:p>
    <w:p w14:paraId="7FDB3260" w14:textId="25EE187E" w:rsidR="00E2226A" w:rsidRPr="0060051D" w:rsidRDefault="00E2226A" w:rsidP="00E2226A">
      <w:pPr>
        <w:tabs>
          <w:tab w:val="left" w:pos="1800"/>
        </w:tabs>
        <w:ind w:firstLine="851"/>
        <w:jc w:val="center"/>
        <w:rPr>
          <w:i/>
          <w:sz w:val="24"/>
          <w:szCs w:val="24"/>
        </w:rPr>
      </w:pPr>
      <w:r w:rsidRPr="0060051D">
        <w:rPr>
          <w:sz w:val="24"/>
          <w:szCs w:val="24"/>
        </w:rPr>
        <w:t xml:space="preserve">                                                                                                         №</w:t>
      </w:r>
      <w:r w:rsidR="00455A36" w:rsidRPr="0060051D">
        <w:rPr>
          <w:sz w:val="24"/>
          <w:szCs w:val="24"/>
        </w:rPr>
        <w:t xml:space="preserve"> </w:t>
      </w:r>
      <w:r w:rsidR="00D03210">
        <w:rPr>
          <w:sz w:val="24"/>
          <w:szCs w:val="24"/>
        </w:rPr>
        <w:t>13</w:t>
      </w:r>
      <w:r w:rsidRPr="0060051D">
        <w:rPr>
          <w:sz w:val="24"/>
          <w:szCs w:val="24"/>
        </w:rPr>
        <w:t xml:space="preserve"> от </w:t>
      </w:r>
      <w:r w:rsidR="00D03210">
        <w:rPr>
          <w:sz w:val="24"/>
          <w:szCs w:val="24"/>
        </w:rPr>
        <w:t>14</w:t>
      </w:r>
      <w:r w:rsidRPr="0060051D">
        <w:rPr>
          <w:sz w:val="24"/>
          <w:szCs w:val="24"/>
        </w:rPr>
        <w:t xml:space="preserve"> февраля 202</w:t>
      </w:r>
      <w:r w:rsidR="00FA7310" w:rsidRPr="0060051D">
        <w:rPr>
          <w:sz w:val="24"/>
          <w:szCs w:val="24"/>
        </w:rPr>
        <w:t xml:space="preserve">2 </w:t>
      </w:r>
      <w:r w:rsidRPr="0060051D">
        <w:rPr>
          <w:sz w:val="24"/>
          <w:szCs w:val="24"/>
        </w:rPr>
        <w:t>года</w:t>
      </w:r>
    </w:p>
    <w:p w14:paraId="1728916D" w14:textId="77777777" w:rsidR="00E2226A" w:rsidRPr="0060051D" w:rsidRDefault="00E2226A" w:rsidP="00B651A0">
      <w:pPr>
        <w:tabs>
          <w:tab w:val="left" w:pos="1800"/>
        </w:tabs>
        <w:jc w:val="right"/>
        <w:rPr>
          <w:i/>
          <w:sz w:val="28"/>
          <w:szCs w:val="28"/>
        </w:rPr>
      </w:pPr>
    </w:p>
    <w:p w14:paraId="16B5F31C" w14:textId="77777777" w:rsidR="0091334F" w:rsidRPr="0060051D" w:rsidRDefault="0091334F" w:rsidP="0091334F">
      <w:pPr>
        <w:tabs>
          <w:tab w:val="left" w:pos="1800"/>
        </w:tabs>
        <w:jc w:val="center"/>
        <w:rPr>
          <w:sz w:val="28"/>
          <w:szCs w:val="28"/>
        </w:rPr>
      </w:pPr>
      <w:r w:rsidRPr="0060051D">
        <w:rPr>
          <w:sz w:val="28"/>
          <w:szCs w:val="28"/>
        </w:rPr>
        <w:t>ПЛАН РАБОТЫ</w:t>
      </w:r>
    </w:p>
    <w:p w14:paraId="5D3C32A4" w14:textId="60FB0DF9" w:rsidR="0091334F" w:rsidRPr="0060051D" w:rsidRDefault="0091334F" w:rsidP="0091334F">
      <w:pPr>
        <w:tabs>
          <w:tab w:val="left" w:pos="1800"/>
        </w:tabs>
        <w:jc w:val="center"/>
        <w:rPr>
          <w:sz w:val="28"/>
          <w:szCs w:val="28"/>
        </w:rPr>
      </w:pPr>
      <w:r w:rsidRPr="0060051D">
        <w:rPr>
          <w:sz w:val="28"/>
          <w:szCs w:val="28"/>
        </w:rPr>
        <w:t>Нижнека</w:t>
      </w:r>
      <w:r w:rsidR="0013697B" w:rsidRPr="0060051D">
        <w:rPr>
          <w:sz w:val="28"/>
          <w:szCs w:val="28"/>
        </w:rPr>
        <w:t>мского городского Совета на 202</w:t>
      </w:r>
      <w:r w:rsidR="00FA7310" w:rsidRPr="0060051D">
        <w:rPr>
          <w:sz w:val="28"/>
          <w:szCs w:val="28"/>
        </w:rPr>
        <w:t>2</w:t>
      </w:r>
      <w:r w:rsidRPr="0060051D">
        <w:rPr>
          <w:sz w:val="28"/>
          <w:szCs w:val="28"/>
        </w:rPr>
        <w:t xml:space="preserve"> год</w:t>
      </w:r>
    </w:p>
    <w:p w14:paraId="696FA3A1" w14:textId="77777777" w:rsidR="0091334F" w:rsidRPr="0060051D" w:rsidRDefault="0091334F" w:rsidP="0091334F">
      <w:pPr>
        <w:tabs>
          <w:tab w:val="left" w:pos="1800"/>
        </w:tabs>
        <w:jc w:val="center"/>
        <w:rPr>
          <w:sz w:val="28"/>
          <w:szCs w:val="28"/>
        </w:rPr>
      </w:pPr>
    </w:p>
    <w:tbl>
      <w:tblPr>
        <w:tblW w:w="10240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3000"/>
        <w:gridCol w:w="918"/>
        <w:gridCol w:w="3263"/>
        <w:gridCol w:w="2439"/>
      </w:tblGrid>
      <w:tr w:rsidR="0091334F" w:rsidRPr="0060051D" w14:paraId="5659B3A2" w14:textId="77777777" w:rsidTr="00D03210">
        <w:trPr>
          <w:trHeight w:val="144"/>
        </w:trPr>
        <w:tc>
          <w:tcPr>
            <w:tcW w:w="620" w:type="dxa"/>
            <w:vAlign w:val="center"/>
          </w:tcPr>
          <w:p w14:paraId="7AE54076" w14:textId="77777777" w:rsidR="0091334F" w:rsidRPr="0060051D" w:rsidRDefault="0091334F" w:rsidP="008644BD">
            <w:pPr>
              <w:widowControl w:val="0"/>
              <w:ind w:left="-108" w:right="26" w:firstLine="108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№</w:t>
            </w:r>
          </w:p>
          <w:p w14:paraId="47E6DB10" w14:textId="77777777" w:rsidR="0091334F" w:rsidRPr="0060051D" w:rsidRDefault="0091334F" w:rsidP="008644BD">
            <w:pPr>
              <w:tabs>
                <w:tab w:val="left" w:pos="1800"/>
              </w:tabs>
              <w:ind w:left="-108" w:right="26" w:firstLine="108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п/п</w:t>
            </w:r>
          </w:p>
        </w:tc>
        <w:tc>
          <w:tcPr>
            <w:tcW w:w="3918" w:type="dxa"/>
            <w:gridSpan w:val="2"/>
            <w:vAlign w:val="center"/>
          </w:tcPr>
          <w:p w14:paraId="7E6ED9BD" w14:textId="77777777" w:rsidR="0091334F" w:rsidRPr="0060051D" w:rsidRDefault="0091334F" w:rsidP="008644BD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Наименование вопроса</w:t>
            </w:r>
          </w:p>
        </w:tc>
        <w:tc>
          <w:tcPr>
            <w:tcW w:w="3263" w:type="dxa"/>
            <w:vAlign w:val="center"/>
          </w:tcPr>
          <w:p w14:paraId="7DA41B32" w14:textId="77777777" w:rsidR="0091334F" w:rsidRPr="0060051D" w:rsidRDefault="0091334F" w:rsidP="008644BD">
            <w:pPr>
              <w:widowControl w:val="0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Ответственные за </w:t>
            </w:r>
          </w:p>
          <w:p w14:paraId="1BB450F7" w14:textId="77777777" w:rsidR="0091334F" w:rsidRPr="0060051D" w:rsidRDefault="0091334F" w:rsidP="008644BD">
            <w:pPr>
              <w:widowControl w:val="0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подготовку</w:t>
            </w:r>
          </w:p>
          <w:p w14:paraId="6F92DAAF" w14:textId="77777777" w:rsidR="0091334F" w:rsidRPr="0060051D" w:rsidRDefault="0091334F" w:rsidP="008644BD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от Нижнекамского</w:t>
            </w:r>
          </w:p>
          <w:p w14:paraId="6FDC6C4C" w14:textId="77777777" w:rsidR="0091334F" w:rsidRPr="0060051D" w:rsidRDefault="0091334F" w:rsidP="008644BD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городского Совета</w:t>
            </w:r>
          </w:p>
        </w:tc>
        <w:tc>
          <w:tcPr>
            <w:tcW w:w="2439" w:type="dxa"/>
            <w:vAlign w:val="center"/>
          </w:tcPr>
          <w:p w14:paraId="7633A235" w14:textId="77777777" w:rsidR="0091334F" w:rsidRPr="0060051D" w:rsidRDefault="0091334F" w:rsidP="008644BD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Ответственные за подготовку от</w:t>
            </w:r>
          </w:p>
          <w:p w14:paraId="35E2BC2C" w14:textId="77777777" w:rsidR="0091334F" w:rsidRPr="0060051D" w:rsidRDefault="0091334F" w:rsidP="008644BD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исполнительных комитетов, управлений, отделов</w:t>
            </w:r>
          </w:p>
        </w:tc>
      </w:tr>
      <w:tr w:rsidR="0091334F" w:rsidRPr="0060051D" w14:paraId="2165C2C7" w14:textId="77777777" w:rsidTr="00D03210">
        <w:trPr>
          <w:trHeight w:val="144"/>
        </w:trPr>
        <w:tc>
          <w:tcPr>
            <w:tcW w:w="620" w:type="dxa"/>
          </w:tcPr>
          <w:p w14:paraId="4A4D2AEA" w14:textId="77777777" w:rsidR="0091334F" w:rsidRPr="0060051D" w:rsidRDefault="0091334F" w:rsidP="008644BD">
            <w:pPr>
              <w:widowControl w:val="0"/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9620" w:type="dxa"/>
            <w:gridSpan w:val="4"/>
          </w:tcPr>
          <w:p w14:paraId="3A992D25" w14:textId="77777777" w:rsidR="0091334F" w:rsidRPr="0060051D" w:rsidRDefault="0091334F" w:rsidP="00F6514A">
            <w:pPr>
              <w:widowControl w:val="0"/>
              <w:ind w:left="360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  <w:lang w:val="en-US"/>
              </w:rPr>
              <w:t>I</w:t>
            </w:r>
            <w:r w:rsidRPr="0060051D">
              <w:rPr>
                <w:sz w:val="28"/>
                <w:szCs w:val="28"/>
              </w:rPr>
              <w:t xml:space="preserve"> квартал</w:t>
            </w:r>
          </w:p>
        </w:tc>
      </w:tr>
      <w:tr w:rsidR="00F9644F" w:rsidRPr="0060051D" w14:paraId="72B4051B" w14:textId="77777777" w:rsidTr="00D03210">
        <w:trPr>
          <w:trHeight w:val="144"/>
        </w:trPr>
        <w:tc>
          <w:tcPr>
            <w:tcW w:w="620" w:type="dxa"/>
          </w:tcPr>
          <w:p w14:paraId="2EF3F297" w14:textId="77777777" w:rsidR="00F9644F" w:rsidRPr="0060051D" w:rsidRDefault="00F9644F" w:rsidP="00F9644F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5FAE5BC7" w14:textId="50BC45E1" w:rsidR="00F9644F" w:rsidRPr="0060051D" w:rsidRDefault="00F9644F" w:rsidP="00F9644F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Отчет о деятельности Нижнекам</w:t>
            </w:r>
            <w:r w:rsidRPr="0060051D">
              <w:rPr>
                <w:sz w:val="28"/>
                <w:szCs w:val="28"/>
              </w:rPr>
              <w:softHyphen/>
              <w:t xml:space="preserve">ского городского Совета в 2021 году. </w:t>
            </w:r>
          </w:p>
        </w:tc>
        <w:tc>
          <w:tcPr>
            <w:tcW w:w="3263" w:type="dxa"/>
          </w:tcPr>
          <w:p w14:paraId="3F03C1BA" w14:textId="195FC105" w:rsidR="00F9644F" w:rsidRPr="0060051D" w:rsidRDefault="00F9644F" w:rsidP="00F9644F">
            <w:pPr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Камелина М.В.</w:t>
            </w:r>
            <w:r w:rsidR="002C62CE" w:rsidRPr="0060051D">
              <w:rPr>
                <w:sz w:val="28"/>
                <w:szCs w:val="28"/>
              </w:rPr>
              <w:t>,</w:t>
            </w:r>
          </w:p>
          <w:p w14:paraId="097CADF8" w14:textId="021C984C" w:rsidR="002C62CE" w:rsidRPr="0060051D" w:rsidRDefault="002C62CE" w:rsidP="00F9644F">
            <w:pPr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постоянные комиссии,</w:t>
            </w:r>
          </w:p>
          <w:p w14:paraId="4AFB1B12" w14:textId="10A807CC" w:rsidR="002C62CE" w:rsidRPr="0060051D" w:rsidRDefault="00F9644F" w:rsidP="002C62CE">
            <w:pPr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организационный отдел</w:t>
            </w:r>
          </w:p>
          <w:p w14:paraId="0E2BCDA5" w14:textId="6CB5806F" w:rsidR="00F9644F" w:rsidRPr="0060051D" w:rsidRDefault="002C62CE" w:rsidP="002C62CE">
            <w:pPr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городского Со</w:t>
            </w:r>
            <w:r w:rsidRPr="0060051D">
              <w:rPr>
                <w:sz w:val="28"/>
                <w:szCs w:val="28"/>
              </w:rPr>
              <w:softHyphen/>
              <w:t>вета</w:t>
            </w:r>
          </w:p>
        </w:tc>
        <w:tc>
          <w:tcPr>
            <w:tcW w:w="2439" w:type="dxa"/>
          </w:tcPr>
          <w:p w14:paraId="417CFAF3" w14:textId="6724F36C" w:rsidR="00F9644F" w:rsidRPr="0060051D" w:rsidRDefault="00F9644F" w:rsidP="00F9644F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Камелина М.В.</w:t>
            </w:r>
          </w:p>
        </w:tc>
      </w:tr>
      <w:tr w:rsidR="00360135" w:rsidRPr="0060051D" w14:paraId="339BDD43" w14:textId="77777777" w:rsidTr="00D03210">
        <w:trPr>
          <w:trHeight w:val="144"/>
        </w:trPr>
        <w:tc>
          <w:tcPr>
            <w:tcW w:w="620" w:type="dxa"/>
          </w:tcPr>
          <w:p w14:paraId="7F34CBEC" w14:textId="77777777" w:rsidR="00360135" w:rsidRPr="0060051D" w:rsidRDefault="00360135" w:rsidP="00360135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27802B53" w14:textId="272A0A3A" w:rsidR="00360135" w:rsidRPr="0060051D" w:rsidRDefault="00360135" w:rsidP="00360135">
            <w:pPr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Отчет о деятельности </w:t>
            </w:r>
            <w:r w:rsidR="00F50CC4" w:rsidRPr="0060051D">
              <w:rPr>
                <w:sz w:val="28"/>
                <w:szCs w:val="28"/>
              </w:rPr>
              <w:t xml:space="preserve">                       </w:t>
            </w:r>
            <w:r w:rsidRPr="0060051D">
              <w:rPr>
                <w:sz w:val="28"/>
                <w:szCs w:val="28"/>
              </w:rPr>
              <w:t>испол</w:t>
            </w:r>
            <w:r w:rsidRPr="0060051D">
              <w:rPr>
                <w:sz w:val="28"/>
                <w:szCs w:val="28"/>
              </w:rPr>
              <w:softHyphen/>
              <w:t>нительного комитета города Нижнекамска в 202</w:t>
            </w:r>
            <w:r w:rsidR="00F50CC4" w:rsidRPr="0060051D">
              <w:rPr>
                <w:sz w:val="28"/>
                <w:szCs w:val="28"/>
              </w:rPr>
              <w:t>1</w:t>
            </w:r>
            <w:r w:rsidRPr="0060051D">
              <w:rPr>
                <w:sz w:val="28"/>
                <w:szCs w:val="28"/>
              </w:rPr>
              <w:t xml:space="preserve"> году.</w:t>
            </w:r>
          </w:p>
        </w:tc>
        <w:tc>
          <w:tcPr>
            <w:tcW w:w="3263" w:type="dxa"/>
          </w:tcPr>
          <w:p w14:paraId="7AEB29D1" w14:textId="77777777" w:rsidR="002C62CE" w:rsidRPr="0060051D" w:rsidRDefault="002C62CE" w:rsidP="002C62CE">
            <w:pPr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постоянные комиссии,</w:t>
            </w:r>
          </w:p>
          <w:p w14:paraId="7B0ADC1A" w14:textId="282A0D72" w:rsidR="00360135" w:rsidRPr="0060051D" w:rsidRDefault="002C62CE" w:rsidP="002C62CE">
            <w:pPr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организационный отдел </w:t>
            </w:r>
            <w:r w:rsidR="00360135" w:rsidRPr="0060051D">
              <w:rPr>
                <w:sz w:val="28"/>
                <w:szCs w:val="28"/>
              </w:rPr>
              <w:t>городского Со</w:t>
            </w:r>
            <w:r w:rsidR="00360135" w:rsidRPr="0060051D">
              <w:rPr>
                <w:sz w:val="28"/>
                <w:szCs w:val="28"/>
              </w:rPr>
              <w:softHyphen/>
              <w:t>вета</w:t>
            </w:r>
          </w:p>
        </w:tc>
        <w:tc>
          <w:tcPr>
            <w:tcW w:w="2439" w:type="dxa"/>
          </w:tcPr>
          <w:p w14:paraId="6AAAC030" w14:textId="3005E9F3" w:rsidR="00360135" w:rsidRPr="0060051D" w:rsidRDefault="00F50CC4" w:rsidP="00360135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</w:tc>
      </w:tr>
      <w:tr w:rsidR="00B71577" w:rsidRPr="0060051D" w14:paraId="61D70773" w14:textId="77777777" w:rsidTr="00D03210">
        <w:trPr>
          <w:trHeight w:val="144"/>
        </w:trPr>
        <w:tc>
          <w:tcPr>
            <w:tcW w:w="620" w:type="dxa"/>
          </w:tcPr>
          <w:p w14:paraId="7D84156C" w14:textId="77777777" w:rsidR="00B71577" w:rsidRPr="0060051D" w:rsidRDefault="00B71577" w:rsidP="00B71577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4F36D861" w14:textId="08B2A7F1" w:rsidR="00B71577" w:rsidRPr="0060051D" w:rsidRDefault="00B71577" w:rsidP="00B71577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>О плане работы Нижнекамского городского Совета на 202</w:t>
            </w:r>
            <w:r w:rsidR="007324F4" w:rsidRPr="0060051D">
              <w:rPr>
                <w:bCs/>
                <w:sz w:val="28"/>
                <w:szCs w:val="28"/>
              </w:rPr>
              <w:t>2</w:t>
            </w:r>
            <w:r w:rsidRPr="0060051D">
              <w:rPr>
                <w:bCs/>
                <w:sz w:val="28"/>
                <w:szCs w:val="28"/>
              </w:rPr>
              <w:t xml:space="preserve"> год.</w:t>
            </w:r>
          </w:p>
        </w:tc>
        <w:tc>
          <w:tcPr>
            <w:tcW w:w="3263" w:type="dxa"/>
          </w:tcPr>
          <w:p w14:paraId="65EDAD2B" w14:textId="2503461F" w:rsidR="002C62CE" w:rsidRPr="0060051D" w:rsidRDefault="002C62CE" w:rsidP="002C62CE">
            <w:pPr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Камелина М.В., постоянные комиссии,</w:t>
            </w:r>
          </w:p>
          <w:p w14:paraId="5C7B9D17" w14:textId="64C8EFCF" w:rsidR="00B71577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организационный отдел городского Со</w:t>
            </w:r>
            <w:r w:rsidRPr="0060051D">
              <w:rPr>
                <w:sz w:val="28"/>
                <w:szCs w:val="28"/>
              </w:rPr>
              <w:softHyphen/>
              <w:t xml:space="preserve">вета </w:t>
            </w:r>
          </w:p>
        </w:tc>
        <w:tc>
          <w:tcPr>
            <w:tcW w:w="2439" w:type="dxa"/>
          </w:tcPr>
          <w:p w14:paraId="0D466D2D" w14:textId="59644091" w:rsidR="00B71577" w:rsidRPr="0060051D" w:rsidRDefault="002C62CE" w:rsidP="00B71577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структурные подразделения исполнительных комитетов </w:t>
            </w:r>
          </w:p>
        </w:tc>
      </w:tr>
      <w:tr w:rsidR="00A03DBD" w:rsidRPr="0060051D" w14:paraId="139D7FA5" w14:textId="77777777" w:rsidTr="00D03210">
        <w:trPr>
          <w:trHeight w:val="144"/>
        </w:trPr>
        <w:tc>
          <w:tcPr>
            <w:tcW w:w="620" w:type="dxa"/>
          </w:tcPr>
          <w:p w14:paraId="1145B826" w14:textId="77777777" w:rsidR="00A03DBD" w:rsidRPr="0060051D" w:rsidRDefault="00A03DBD" w:rsidP="00A03DBD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3AB63676" w14:textId="19F5F30B" w:rsidR="00A03DBD" w:rsidRPr="0060051D" w:rsidRDefault="00A03DBD" w:rsidP="00A03DBD">
            <w:pPr>
              <w:jc w:val="both"/>
              <w:rPr>
                <w:iCs/>
                <w:sz w:val="28"/>
                <w:szCs w:val="28"/>
              </w:rPr>
            </w:pPr>
            <w:r w:rsidRPr="0060051D">
              <w:rPr>
                <w:iCs/>
                <w:sz w:val="28"/>
                <w:szCs w:val="28"/>
              </w:rPr>
              <w:t>О внесении изменений в Правила землепользования и застройки города                                 Нижнекамска.</w:t>
            </w:r>
          </w:p>
        </w:tc>
        <w:tc>
          <w:tcPr>
            <w:tcW w:w="3263" w:type="dxa"/>
          </w:tcPr>
          <w:p w14:paraId="67D92E5A" w14:textId="0B79A891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постоянная комиссия по развитию городской инфраструктуры</w:t>
            </w:r>
          </w:p>
        </w:tc>
        <w:tc>
          <w:tcPr>
            <w:tcW w:w="2439" w:type="dxa"/>
          </w:tcPr>
          <w:p w14:paraId="554485A9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Хазиев Р.А.</w:t>
            </w:r>
          </w:p>
          <w:p w14:paraId="11D42BB5" w14:textId="40C88D12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Ахмадиева А.Г.</w:t>
            </w:r>
          </w:p>
        </w:tc>
      </w:tr>
      <w:tr w:rsidR="00A03DBD" w:rsidRPr="0060051D" w14:paraId="5D75C56A" w14:textId="77777777" w:rsidTr="00D03210">
        <w:trPr>
          <w:trHeight w:val="144"/>
        </w:trPr>
        <w:tc>
          <w:tcPr>
            <w:tcW w:w="620" w:type="dxa"/>
          </w:tcPr>
          <w:p w14:paraId="1C369BF5" w14:textId="77777777" w:rsidR="00A03DBD" w:rsidRPr="0060051D" w:rsidRDefault="00A03DBD" w:rsidP="00A03DBD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7609D6A0" w14:textId="6649F95E" w:rsidR="00A03DBD" w:rsidRPr="0060051D" w:rsidRDefault="00572938" w:rsidP="00A03DBD">
            <w:pPr>
              <w:jc w:val="both"/>
              <w:rPr>
                <w:iCs/>
                <w:sz w:val="28"/>
                <w:szCs w:val="28"/>
              </w:rPr>
            </w:pPr>
            <w:r w:rsidRPr="0060051D">
              <w:rPr>
                <w:iCs/>
                <w:sz w:val="28"/>
                <w:szCs w:val="28"/>
              </w:rPr>
              <w:t>Об утверждении списка граждан, нуждающихся в неотложной поддержке по предоставлению жилья в рамках программы социальной ипотеки.</w:t>
            </w:r>
          </w:p>
        </w:tc>
        <w:tc>
          <w:tcPr>
            <w:tcW w:w="3263" w:type="dxa"/>
          </w:tcPr>
          <w:p w14:paraId="727BA30C" w14:textId="28872243" w:rsidR="00A03DBD" w:rsidRPr="0060051D" w:rsidRDefault="00572938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постоянная комиссия по развитию городской инфраструктуры</w:t>
            </w:r>
          </w:p>
        </w:tc>
        <w:tc>
          <w:tcPr>
            <w:tcW w:w="2439" w:type="dxa"/>
          </w:tcPr>
          <w:p w14:paraId="660242C0" w14:textId="77777777" w:rsidR="00A03DBD" w:rsidRPr="0060051D" w:rsidRDefault="00572938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649FB1D3" w14:textId="72D3968C" w:rsidR="00572938" w:rsidRPr="0060051D" w:rsidRDefault="00572938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Митрошенкова  Е.С.</w:t>
            </w:r>
          </w:p>
        </w:tc>
      </w:tr>
      <w:tr w:rsidR="00572938" w:rsidRPr="0060051D" w14:paraId="1699CC03" w14:textId="77777777" w:rsidTr="00D03210">
        <w:trPr>
          <w:trHeight w:val="144"/>
        </w:trPr>
        <w:tc>
          <w:tcPr>
            <w:tcW w:w="620" w:type="dxa"/>
          </w:tcPr>
          <w:p w14:paraId="49F2BFD4" w14:textId="77777777" w:rsidR="00572938" w:rsidRPr="0060051D" w:rsidRDefault="00572938" w:rsidP="00A03DBD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00B60920" w14:textId="474E3959" w:rsidR="00572938" w:rsidRPr="0060051D" w:rsidRDefault="00572938" w:rsidP="00A03DBD">
            <w:pPr>
              <w:jc w:val="both"/>
              <w:rPr>
                <w:iCs/>
                <w:sz w:val="28"/>
                <w:szCs w:val="28"/>
              </w:rPr>
            </w:pPr>
            <w:r w:rsidRPr="0060051D">
              <w:rPr>
                <w:iCs/>
                <w:sz w:val="28"/>
                <w:szCs w:val="28"/>
              </w:rPr>
              <w:t>О передаче жилых помещений в собственность граждан, работающих в бюджетной сфере.</w:t>
            </w:r>
          </w:p>
        </w:tc>
        <w:tc>
          <w:tcPr>
            <w:tcW w:w="3263" w:type="dxa"/>
          </w:tcPr>
          <w:p w14:paraId="6288D3AF" w14:textId="414E6A66" w:rsidR="00572938" w:rsidRPr="0060051D" w:rsidRDefault="00572938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постоянная комиссия по развитию городской инфраструктуры</w:t>
            </w:r>
          </w:p>
        </w:tc>
        <w:tc>
          <w:tcPr>
            <w:tcW w:w="2439" w:type="dxa"/>
          </w:tcPr>
          <w:p w14:paraId="19B0AE2D" w14:textId="77777777" w:rsidR="00572938" w:rsidRPr="0060051D" w:rsidRDefault="00572938" w:rsidP="00572938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362DD038" w14:textId="2A16BB9B" w:rsidR="00572938" w:rsidRPr="0060051D" w:rsidRDefault="00572938" w:rsidP="00572938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Митрошенкова  Е.С.</w:t>
            </w:r>
          </w:p>
        </w:tc>
      </w:tr>
      <w:tr w:rsidR="00A03DBD" w:rsidRPr="0060051D" w14:paraId="3985F155" w14:textId="77777777" w:rsidTr="00D03210">
        <w:trPr>
          <w:trHeight w:val="144"/>
        </w:trPr>
        <w:tc>
          <w:tcPr>
            <w:tcW w:w="620" w:type="dxa"/>
          </w:tcPr>
          <w:p w14:paraId="1FD6BE99" w14:textId="77777777" w:rsidR="00A03DBD" w:rsidRPr="0060051D" w:rsidRDefault="00A03DBD" w:rsidP="00A03DBD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0C5ABAC4" w14:textId="79B5A945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внесении изменений и допол</w:t>
            </w:r>
            <w:r w:rsidRPr="0060051D">
              <w:rPr>
                <w:sz w:val="28"/>
                <w:szCs w:val="28"/>
              </w:rPr>
              <w:softHyphen/>
              <w:t xml:space="preserve">нений в решение Нижнекамского городского </w:t>
            </w:r>
            <w:r w:rsidRPr="0060051D">
              <w:rPr>
                <w:sz w:val="28"/>
                <w:szCs w:val="28"/>
              </w:rPr>
              <w:lastRenderedPageBreak/>
              <w:t>Совета от 17 декабря 2021 года № 68 «О бюджете города Нижнекамска на 2022 год и плановый период 2023 и 2024 годов».</w:t>
            </w:r>
          </w:p>
        </w:tc>
        <w:tc>
          <w:tcPr>
            <w:tcW w:w="3263" w:type="dxa"/>
          </w:tcPr>
          <w:p w14:paraId="0FBBBA1D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lastRenderedPageBreak/>
              <w:t xml:space="preserve">постоянная комиссия </w:t>
            </w:r>
          </w:p>
          <w:p w14:paraId="2FDF93E6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 бюджетной поли</w:t>
            </w:r>
            <w:r w:rsidRPr="0060051D">
              <w:rPr>
                <w:sz w:val="28"/>
                <w:szCs w:val="28"/>
              </w:rPr>
              <w:softHyphen/>
              <w:t xml:space="preserve">тике </w:t>
            </w:r>
          </w:p>
          <w:p w14:paraId="2F399C39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и экономиче</w:t>
            </w:r>
            <w:r w:rsidRPr="0060051D">
              <w:rPr>
                <w:sz w:val="28"/>
                <w:szCs w:val="28"/>
              </w:rPr>
              <w:softHyphen/>
              <w:t xml:space="preserve">скому </w:t>
            </w:r>
            <w:r w:rsidRPr="0060051D">
              <w:rPr>
                <w:sz w:val="28"/>
                <w:szCs w:val="28"/>
              </w:rPr>
              <w:lastRenderedPageBreak/>
              <w:t>развитию</w:t>
            </w:r>
          </w:p>
        </w:tc>
        <w:tc>
          <w:tcPr>
            <w:tcW w:w="2439" w:type="dxa"/>
          </w:tcPr>
          <w:p w14:paraId="0803D8E7" w14:textId="7777777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lastRenderedPageBreak/>
              <w:t>Болтиков Ю.А.</w:t>
            </w:r>
          </w:p>
          <w:p w14:paraId="1C385E4A" w14:textId="1DD4CE8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A03DBD" w:rsidRPr="0060051D" w14:paraId="62986FF5" w14:textId="77777777" w:rsidTr="00D03210">
        <w:trPr>
          <w:trHeight w:val="144"/>
        </w:trPr>
        <w:tc>
          <w:tcPr>
            <w:tcW w:w="620" w:type="dxa"/>
          </w:tcPr>
          <w:p w14:paraId="62882969" w14:textId="77777777" w:rsidR="00A03DBD" w:rsidRPr="0060051D" w:rsidRDefault="00A03DBD" w:rsidP="00A03DBD">
            <w:pPr>
              <w:widowControl w:val="0"/>
              <w:numPr>
                <w:ilvl w:val="0"/>
                <w:numId w:val="1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1CA991B0" w14:textId="7777777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263" w:type="dxa"/>
          </w:tcPr>
          <w:p w14:paraId="3046E009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439" w:type="dxa"/>
          </w:tcPr>
          <w:p w14:paraId="2A0D7D9B" w14:textId="7777777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Зарифуллин Р.Т.</w:t>
            </w:r>
          </w:p>
        </w:tc>
      </w:tr>
      <w:tr w:rsidR="00A03DBD" w:rsidRPr="0060051D" w14:paraId="0EC839A9" w14:textId="77777777" w:rsidTr="00D03210">
        <w:trPr>
          <w:trHeight w:val="144"/>
        </w:trPr>
        <w:tc>
          <w:tcPr>
            <w:tcW w:w="620" w:type="dxa"/>
          </w:tcPr>
          <w:p w14:paraId="0D0C033E" w14:textId="77777777" w:rsidR="00A03DBD" w:rsidRPr="0060051D" w:rsidRDefault="00A03DBD" w:rsidP="00A03DBD">
            <w:pPr>
              <w:widowControl w:val="0"/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9620" w:type="dxa"/>
            <w:gridSpan w:val="4"/>
          </w:tcPr>
          <w:p w14:paraId="20E510F5" w14:textId="77777777" w:rsidR="00A03DBD" w:rsidRPr="0060051D" w:rsidRDefault="00A03DBD" w:rsidP="00A03DBD">
            <w:pPr>
              <w:widowControl w:val="0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  <w:lang w:val="en-US"/>
              </w:rPr>
              <w:t>II</w:t>
            </w:r>
            <w:r w:rsidRPr="0060051D">
              <w:rPr>
                <w:sz w:val="28"/>
                <w:szCs w:val="28"/>
              </w:rPr>
              <w:t xml:space="preserve"> квартал</w:t>
            </w:r>
          </w:p>
        </w:tc>
      </w:tr>
      <w:tr w:rsidR="00A03DBD" w:rsidRPr="0060051D" w14:paraId="5D3FF549" w14:textId="77777777" w:rsidTr="00D03210">
        <w:trPr>
          <w:trHeight w:val="144"/>
        </w:trPr>
        <w:tc>
          <w:tcPr>
            <w:tcW w:w="620" w:type="dxa"/>
          </w:tcPr>
          <w:p w14:paraId="3258B3C7" w14:textId="77777777" w:rsidR="00A03DBD" w:rsidRPr="0060051D" w:rsidRDefault="00A03DBD" w:rsidP="00A03DBD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0FF5B9A7" w14:textId="511ED4AE" w:rsidR="00A03DBD" w:rsidRPr="0060051D" w:rsidRDefault="00A03DBD" w:rsidP="00A03DBD">
            <w:pPr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Об исполнении бюджета города Нижнекамска за 2021 год.</w:t>
            </w:r>
          </w:p>
          <w:p w14:paraId="60E005C5" w14:textId="77777777" w:rsidR="00A03DBD" w:rsidRPr="0060051D" w:rsidRDefault="00A03DBD" w:rsidP="00A03DB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</w:tcPr>
          <w:p w14:paraId="0D4A490F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постоянная комиссия </w:t>
            </w:r>
          </w:p>
          <w:p w14:paraId="75E18CE7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 бюджетной поли</w:t>
            </w:r>
            <w:r w:rsidRPr="0060051D">
              <w:rPr>
                <w:sz w:val="28"/>
                <w:szCs w:val="28"/>
              </w:rPr>
              <w:softHyphen/>
              <w:t xml:space="preserve">тике </w:t>
            </w:r>
          </w:p>
          <w:p w14:paraId="68E76C8E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и экономиче</w:t>
            </w:r>
            <w:r w:rsidRPr="0060051D">
              <w:rPr>
                <w:sz w:val="28"/>
                <w:szCs w:val="28"/>
              </w:rPr>
              <w:softHyphen/>
              <w:t>скому развитию</w:t>
            </w:r>
          </w:p>
        </w:tc>
        <w:tc>
          <w:tcPr>
            <w:tcW w:w="2439" w:type="dxa"/>
          </w:tcPr>
          <w:p w14:paraId="14440873" w14:textId="7777777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591A33BE" w14:textId="616C569F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E660CF" w:rsidRPr="0060051D" w14:paraId="6FC28B81" w14:textId="77777777" w:rsidTr="00D03210">
        <w:trPr>
          <w:trHeight w:val="144"/>
        </w:trPr>
        <w:tc>
          <w:tcPr>
            <w:tcW w:w="620" w:type="dxa"/>
          </w:tcPr>
          <w:p w14:paraId="71F3BE86" w14:textId="77777777" w:rsidR="00E660CF" w:rsidRPr="0060051D" w:rsidRDefault="00E660CF" w:rsidP="00A03DBD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2EE11291" w14:textId="5AA40872" w:rsidR="00E660CF" w:rsidRPr="0060051D" w:rsidRDefault="00E660CF" w:rsidP="00E660CF">
            <w:pPr>
              <w:jc w:val="both"/>
              <w:rPr>
                <w:sz w:val="28"/>
                <w:szCs w:val="28"/>
              </w:rPr>
            </w:pPr>
            <w:r w:rsidRPr="00E660CF">
              <w:rPr>
                <w:sz w:val="28"/>
                <w:szCs w:val="28"/>
              </w:rPr>
              <w:t>О Программе по патриотическому воспитанию детей и молодежи в Нижнекамском муниципальном районе</w:t>
            </w:r>
            <w:r w:rsidR="00BE2BE8">
              <w:rPr>
                <w:sz w:val="28"/>
                <w:szCs w:val="28"/>
              </w:rPr>
              <w:t>.</w:t>
            </w:r>
          </w:p>
        </w:tc>
        <w:tc>
          <w:tcPr>
            <w:tcW w:w="3263" w:type="dxa"/>
          </w:tcPr>
          <w:p w14:paraId="2CF097CD" w14:textId="714FA522" w:rsidR="00E660CF" w:rsidRPr="0060051D" w:rsidRDefault="00E660CF" w:rsidP="00E660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660CF">
              <w:rPr>
                <w:sz w:val="28"/>
                <w:szCs w:val="28"/>
              </w:rPr>
              <w:t xml:space="preserve">остоянная комиссия по </w:t>
            </w:r>
            <w:r>
              <w:rPr>
                <w:sz w:val="28"/>
                <w:szCs w:val="28"/>
              </w:rPr>
              <w:t>социальной политике</w:t>
            </w:r>
            <w:r w:rsidRPr="00E660CF">
              <w:rPr>
                <w:sz w:val="28"/>
                <w:szCs w:val="28"/>
              </w:rPr>
              <w:tab/>
            </w:r>
          </w:p>
          <w:p w14:paraId="0B921022" w14:textId="37971B9C" w:rsidR="00E660CF" w:rsidRPr="0060051D" w:rsidRDefault="00E660CF" w:rsidP="00E660C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439" w:type="dxa"/>
          </w:tcPr>
          <w:p w14:paraId="50A37157" w14:textId="77777777" w:rsidR="00E660CF" w:rsidRPr="00E660CF" w:rsidRDefault="00E660CF" w:rsidP="00E660CF">
            <w:pPr>
              <w:jc w:val="both"/>
              <w:rPr>
                <w:sz w:val="28"/>
                <w:szCs w:val="28"/>
              </w:rPr>
            </w:pPr>
            <w:r w:rsidRPr="00E660CF">
              <w:rPr>
                <w:sz w:val="28"/>
                <w:szCs w:val="28"/>
              </w:rPr>
              <w:t>Махмутов А.Г.</w:t>
            </w:r>
          </w:p>
          <w:p w14:paraId="293FFD69" w14:textId="77777777" w:rsidR="00E660CF" w:rsidRPr="00E660CF" w:rsidRDefault="00E660CF" w:rsidP="00E660CF">
            <w:pPr>
              <w:jc w:val="both"/>
              <w:rPr>
                <w:sz w:val="28"/>
                <w:szCs w:val="28"/>
              </w:rPr>
            </w:pPr>
            <w:r w:rsidRPr="00E660CF">
              <w:rPr>
                <w:sz w:val="28"/>
                <w:szCs w:val="28"/>
              </w:rPr>
              <w:t>Гарифуллин А.Х.</w:t>
            </w:r>
          </w:p>
          <w:p w14:paraId="7D819874" w14:textId="16E960B7" w:rsidR="00E660CF" w:rsidRPr="0060051D" w:rsidRDefault="00E660CF" w:rsidP="00E660CF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E660CF">
              <w:rPr>
                <w:sz w:val="28"/>
                <w:szCs w:val="28"/>
              </w:rPr>
              <w:t>Аитова А.Ф.</w:t>
            </w:r>
          </w:p>
        </w:tc>
      </w:tr>
      <w:tr w:rsidR="00A03DBD" w:rsidRPr="0060051D" w14:paraId="37270440" w14:textId="77777777" w:rsidTr="00D03210">
        <w:trPr>
          <w:trHeight w:val="144"/>
        </w:trPr>
        <w:tc>
          <w:tcPr>
            <w:tcW w:w="620" w:type="dxa"/>
          </w:tcPr>
          <w:p w14:paraId="79B1D59F" w14:textId="77777777" w:rsidR="00A03DBD" w:rsidRPr="0060051D" w:rsidRDefault="00A03DBD" w:rsidP="00A03DBD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365D2861" w14:textId="77777777" w:rsidR="00A03DBD" w:rsidRPr="0060051D" w:rsidRDefault="00A03DBD" w:rsidP="00A03DBD">
            <w:pPr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реализации в городе Нижнекамске федерального законодательства о погребении и похоронном деле.</w:t>
            </w:r>
          </w:p>
        </w:tc>
        <w:tc>
          <w:tcPr>
            <w:tcW w:w="3263" w:type="dxa"/>
          </w:tcPr>
          <w:p w14:paraId="2EE2CF35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постоянные комиссии по развитию городской инфраструктуры, социальной политике, вопросам регламента, местного самоуправления и депутатской этики</w:t>
            </w:r>
          </w:p>
        </w:tc>
        <w:tc>
          <w:tcPr>
            <w:tcW w:w="2439" w:type="dxa"/>
          </w:tcPr>
          <w:p w14:paraId="6B51BF6F" w14:textId="7777777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4E33E00C" w14:textId="49E198BD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Черняева И.В.</w:t>
            </w:r>
          </w:p>
        </w:tc>
      </w:tr>
      <w:tr w:rsidR="00A03DBD" w:rsidRPr="0060051D" w14:paraId="2E829EAA" w14:textId="77777777" w:rsidTr="00D03210">
        <w:trPr>
          <w:trHeight w:val="1525"/>
        </w:trPr>
        <w:tc>
          <w:tcPr>
            <w:tcW w:w="620" w:type="dxa"/>
          </w:tcPr>
          <w:p w14:paraId="6EDAE78F" w14:textId="77777777" w:rsidR="00A03DBD" w:rsidRPr="0060051D" w:rsidRDefault="00A03DBD" w:rsidP="00A03DBD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5EF250C2" w14:textId="0F1925C1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внесении изменений и допол</w:t>
            </w:r>
            <w:r w:rsidRPr="0060051D">
              <w:rPr>
                <w:sz w:val="28"/>
                <w:szCs w:val="28"/>
              </w:rPr>
              <w:softHyphen/>
              <w:t>нений в решение Нижнекамского городского Совета от 17 декабря 2021 года № 68 «О бюджете города Нижнекамска на 2022 год и плановый период 2023 и 2024 годов».</w:t>
            </w:r>
          </w:p>
        </w:tc>
        <w:tc>
          <w:tcPr>
            <w:tcW w:w="3263" w:type="dxa"/>
          </w:tcPr>
          <w:p w14:paraId="11110D67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постоянная комиссия </w:t>
            </w:r>
          </w:p>
          <w:p w14:paraId="563BE39C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 бюджетной поли</w:t>
            </w:r>
            <w:r w:rsidRPr="0060051D">
              <w:rPr>
                <w:sz w:val="28"/>
                <w:szCs w:val="28"/>
              </w:rPr>
              <w:softHyphen/>
              <w:t xml:space="preserve">тике </w:t>
            </w:r>
          </w:p>
          <w:p w14:paraId="5297C48B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и экономиче</w:t>
            </w:r>
            <w:r w:rsidRPr="0060051D">
              <w:rPr>
                <w:sz w:val="28"/>
                <w:szCs w:val="28"/>
              </w:rPr>
              <w:softHyphen/>
              <w:t>скому развитию</w:t>
            </w:r>
          </w:p>
        </w:tc>
        <w:tc>
          <w:tcPr>
            <w:tcW w:w="2439" w:type="dxa"/>
          </w:tcPr>
          <w:p w14:paraId="408F4A73" w14:textId="7777777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1696B3F6" w14:textId="51979DD8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572938" w:rsidRPr="0060051D" w14:paraId="3F732374" w14:textId="77777777" w:rsidTr="00D03210">
        <w:trPr>
          <w:trHeight w:val="1222"/>
        </w:trPr>
        <w:tc>
          <w:tcPr>
            <w:tcW w:w="620" w:type="dxa"/>
          </w:tcPr>
          <w:p w14:paraId="457346B8" w14:textId="77777777" w:rsidR="00572938" w:rsidRPr="0060051D" w:rsidRDefault="00572938" w:rsidP="00A03DBD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726CE47F" w14:textId="5D892BC6" w:rsidR="00572938" w:rsidRPr="0060051D" w:rsidRDefault="00572938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Об утверждении генерального плана муниципального образования город Нижнекамск</w:t>
            </w:r>
            <w:r w:rsidR="00A01C93" w:rsidRPr="0060051D">
              <w:rPr>
                <w:sz w:val="28"/>
                <w:szCs w:val="28"/>
              </w:rPr>
              <w:t>.</w:t>
            </w:r>
          </w:p>
        </w:tc>
        <w:tc>
          <w:tcPr>
            <w:tcW w:w="3263" w:type="dxa"/>
          </w:tcPr>
          <w:p w14:paraId="5686CC4E" w14:textId="1FB265C8" w:rsidR="00572938" w:rsidRPr="0060051D" w:rsidRDefault="00A01C93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постоянная комиссия по развитию городской инфраструктуры</w:t>
            </w:r>
          </w:p>
        </w:tc>
        <w:tc>
          <w:tcPr>
            <w:tcW w:w="2439" w:type="dxa"/>
          </w:tcPr>
          <w:p w14:paraId="3F4F609A" w14:textId="77777777" w:rsidR="00A01C93" w:rsidRPr="0060051D" w:rsidRDefault="00A01C93" w:rsidP="00A01C93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Хазиев Р.А.</w:t>
            </w:r>
          </w:p>
          <w:p w14:paraId="0C58A308" w14:textId="6339CA1C" w:rsidR="00572938" w:rsidRPr="0060051D" w:rsidRDefault="00A01C93" w:rsidP="00A01C93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Ахмадиева А.Г.</w:t>
            </w:r>
          </w:p>
        </w:tc>
      </w:tr>
      <w:tr w:rsidR="00A03DBD" w:rsidRPr="0060051D" w14:paraId="00090A3E" w14:textId="77777777" w:rsidTr="00D03210">
        <w:trPr>
          <w:trHeight w:val="1953"/>
        </w:trPr>
        <w:tc>
          <w:tcPr>
            <w:tcW w:w="620" w:type="dxa"/>
          </w:tcPr>
          <w:p w14:paraId="640D9F5F" w14:textId="77777777" w:rsidR="00A03DBD" w:rsidRPr="0060051D" w:rsidRDefault="00A03DBD" w:rsidP="00A03DBD">
            <w:pPr>
              <w:widowControl w:val="0"/>
              <w:numPr>
                <w:ilvl w:val="0"/>
                <w:numId w:val="2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271CEB09" w14:textId="77777777" w:rsidR="00C95A63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  <w:p w14:paraId="6D4FE13D" w14:textId="77777777" w:rsidR="00A10B39" w:rsidRDefault="00A10B39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</w:p>
          <w:p w14:paraId="1CF1D055" w14:textId="1B7186DF" w:rsidR="00A10B39" w:rsidRPr="0060051D" w:rsidRDefault="00A10B39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</w:tcPr>
          <w:p w14:paraId="03D2144A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439" w:type="dxa"/>
          </w:tcPr>
          <w:p w14:paraId="2D611255" w14:textId="7777777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Зарифуллин Р.Т.</w:t>
            </w:r>
          </w:p>
        </w:tc>
      </w:tr>
      <w:tr w:rsidR="00A03DBD" w:rsidRPr="0060051D" w14:paraId="3224B014" w14:textId="77777777" w:rsidTr="00D03210">
        <w:trPr>
          <w:trHeight w:val="144"/>
        </w:trPr>
        <w:tc>
          <w:tcPr>
            <w:tcW w:w="620" w:type="dxa"/>
          </w:tcPr>
          <w:p w14:paraId="75DAAB4F" w14:textId="77777777" w:rsidR="00A03DBD" w:rsidRPr="0060051D" w:rsidRDefault="00A03DBD" w:rsidP="00A03DBD">
            <w:pPr>
              <w:widowControl w:val="0"/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9620" w:type="dxa"/>
            <w:gridSpan w:val="4"/>
          </w:tcPr>
          <w:p w14:paraId="67E7F7CE" w14:textId="77777777" w:rsidR="00154257" w:rsidRDefault="00A03DBD" w:rsidP="00F05151">
            <w:pPr>
              <w:widowControl w:val="0"/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  <w:lang w:val="en-US"/>
              </w:rPr>
              <w:t>III</w:t>
            </w:r>
            <w:r w:rsidRPr="0060051D">
              <w:rPr>
                <w:sz w:val="28"/>
                <w:szCs w:val="28"/>
              </w:rPr>
              <w:t xml:space="preserve"> квартал</w:t>
            </w:r>
          </w:p>
          <w:p w14:paraId="60EAFE25" w14:textId="2C80E543" w:rsidR="00A10B39" w:rsidRPr="0060051D" w:rsidRDefault="00A10B39" w:rsidP="00F0515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03DBD" w:rsidRPr="0060051D" w14:paraId="78D8FE0E" w14:textId="77777777" w:rsidTr="00D03210">
        <w:trPr>
          <w:trHeight w:val="267"/>
        </w:trPr>
        <w:tc>
          <w:tcPr>
            <w:tcW w:w="620" w:type="dxa"/>
          </w:tcPr>
          <w:p w14:paraId="37B8AD64" w14:textId="77777777" w:rsidR="00A03DBD" w:rsidRPr="0060051D" w:rsidRDefault="00A03DBD" w:rsidP="00A03DBD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2C3DC110" w14:textId="6DB35412" w:rsidR="00A03DBD" w:rsidRPr="00154257" w:rsidRDefault="00C95A63" w:rsidP="00A03D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исполнении наказов избирателей, полученных в ходе избирательных кампаний 2019-2021 годов.</w:t>
            </w:r>
          </w:p>
        </w:tc>
        <w:tc>
          <w:tcPr>
            <w:tcW w:w="3263" w:type="dxa"/>
          </w:tcPr>
          <w:p w14:paraId="582458C1" w14:textId="17BDF6D7" w:rsidR="00A03DBD" w:rsidRPr="0060051D" w:rsidRDefault="00C95A63" w:rsidP="00A03DB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фракция «ЕДИНАЯ РОССИЯ», постоянная комиссия по </w:t>
            </w:r>
            <w:r w:rsidRPr="00C95A63">
              <w:rPr>
                <w:sz w:val="28"/>
                <w:szCs w:val="28"/>
              </w:rPr>
              <w:t>вопросам регламента, местного самоуправления и депутатской этики</w:t>
            </w:r>
          </w:p>
        </w:tc>
        <w:tc>
          <w:tcPr>
            <w:tcW w:w="2439" w:type="dxa"/>
          </w:tcPr>
          <w:p w14:paraId="37795B14" w14:textId="77777777" w:rsidR="00154257" w:rsidRPr="00154257" w:rsidRDefault="00154257" w:rsidP="00154257">
            <w:pPr>
              <w:widowControl w:val="0"/>
              <w:jc w:val="both"/>
              <w:rPr>
                <w:sz w:val="28"/>
                <w:szCs w:val="28"/>
              </w:rPr>
            </w:pPr>
            <w:r w:rsidRPr="00154257">
              <w:rPr>
                <w:sz w:val="28"/>
                <w:szCs w:val="28"/>
              </w:rPr>
              <w:t>Шакиров Р.Г.</w:t>
            </w:r>
          </w:p>
          <w:p w14:paraId="60D26818" w14:textId="45A7E03D" w:rsidR="00C95A63" w:rsidRDefault="00154257" w:rsidP="00154257">
            <w:pPr>
              <w:widowControl w:val="0"/>
              <w:jc w:val="both"/>
              <w:rPr>
                <w:sz w:val="28"/>
                <w:szCs w:val="28"/>
              </w:rPr>
            </w:pPr>
            <w:r w:rsidRPr="00154257">
              <w:rPr>
                <w:sz w:val="28"/>
                <w:szCs w:val="28"/>
              </w:rPr>
              <w:t>Болтиков Ю.А.</w:t>
            </w:r>
          </w:p>
          <w:p w14:paraId="5639C3A7" w14:textId="77777777" w:rsidR="00C95A63" w:rsidRDefault="00C95A63" w:rsidP="00A03DBD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EAD054B" w14:textId="77777777" w:rsidR="00C95A63" w:rsidRDefault="00C95A63" w:rsidP="00A03DBD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68A7142" w14:textId="77777777" w:rsidR="00C95A63" w:rsidRDefault="00C95A63" w:rsidP="00A03DBD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0F1D79DE" w14:textId="75494A8D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03DBD" w:rsidRPr="0060051D" w14:paraId="139DD348" w14:textId="77777777" w:rsidTr="00D03210">
        <w:trPr>
          <w:trHeight w:val="1405"/>
        </w:trPr>
        <w:tc>
          <w:tcPr>
            <w:tcW w:w="620" w:type="dxa"/>
          </w:tcPr>
          <w:p w14:paraId="37975912" w14:textId="77777777" w:rsidR="00A03DBD" w:rsidRPr="0060051D" w:rsidRDefault="00A03DBD" w:rsidP="00A03DBD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4440D64A" w14:textId="51CC332B" w:rsidR="00A03DBD" w:rsidRPr="0060051D" w:rsidRDefault="00A03DBD" w:rsidP="00A03DBD">
            <w:pPr>
              <w:jc w:val="both"/>
              <w:rPr>
                <w:iCs/>
                <w:sz w:val="28"/>
                <w:szCs w:val="28"/>
              </w:rPr>
            </w:pPr>
            <w:r w:rsidRPr="0060051D">
              <w:rPr>
                <w:iCs/>
                <w:sz w:val="28"/>
                <w:szCs w:val="28"/>
              </w:rPr>
              <w:t>О внесении изменений в Правила землепользования и застройки города                               Нижнекамска.</w:t>
            </w:r>
          </w:p>
        </w:tc>
        <w:tc>
          <w:tcPr>
            <w:tcW w:w="3263" w:type="dxa"/>
          </w:tcPr>
          <w:p w14:paraId="0669AB0E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постоянная комиссия по развитию городской инфраструктуры</w:t>
            </w:r>
          </w:p>
        </w:tc>
        <w:tc>
          <w:tcPr>
            <w:tcW w:w="2439" w:type="dxa"/>
          </w:tcPr>
          <w:p w14:paraId="1ED3E738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Хазиев Р.А. </w:t>
            </w:r>
          </w:p>
          <w:p w14:paraId="425A0C7C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Ахмадиева А.Г.</w:t>
            </w:r>
          </w:p>
        </w:tc>
      </w:tr>
      <w:tr w:rsidR="00A03DBD" w:rsidRPr="0060051D" w14:paraId="0FCBA2C4" w14:textId="77777777" w:rsidTr="00D03210">
        <w:trPr>
          <w:trHeight w:val="1609"/>
        </w:trPr>
        <w:tc>
          <w:tcPr>
            <w:tcW w:w="620" w:type="dxa"/>
          </w:tcPr>
          <w:p w14:paraId="28BF29A7" w14:textId="77777777" w:rsidR="00A03DBD" w:rsidRPr="0060051D" w:rsidRDefault="00A03DBD" w:rsidP="00A03DBD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48ADC3DC" w14:textId="2DCB7871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внесении изменений и допол</w:t>
            </w:r>
            <w:r w:rsidRPr="0060051D">
              <w:rPr>
                <w:sz w:val="28"/>
                <w:szCs w:val="28"/>
              </w:rPr>
              <w:softHyphen/>
              <w:t>нений в решение Нижнекамского городского Совета от 17 декабря 2021 года № 68 «О бюджете города Нижнекамска на 2022 год и плановый период 2023 и 2024 годов».</w:t>
            </w:r>
          </w:p>
        </w:tc>
        <w:tc>
          <w:tcPr>
            <w:tcW w:w="3263" w:type="dxa"/>
          </w:tcPr>
          <w:p w14:paraId="4D3FA0BE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постоянная комиссия </w:t>
            </w:r>
          </w:p>
          <w:p w14:paraId="1D06805A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 бюджетной поли</w:t>
            </w:r>
            <w:r w:rsidRPr="0060051D">
              <w:rPr>
                <w:sz w:val="28"/>
                <w:szCs w:val="28"/>
              </w:rPr>
              <w:softHyphen/>
              <w:t>тике и экономиче</w:t>
            </w:r>
            <w:r w:rsidRPr="0060051D">
              <w:rPr>
                <w:sz w:val="28"/>
                <w:szCs w:val="28"/>
              </w:rPr>
              <w:softHyphen/>
              <w:t>скому развитию</w:t>
            </w:r>
          </w:p>
          <w:p w14:paraId="1D76C2AE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701759B6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439" w:type="dxa"/>
          </w:tcPr>
          <w:p w14:paraId="2FAA19D1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16066E8C" w14:textId="7777777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A03DBD" w:rsidRPr="0060051D" w14:paraId="601A71F8" w14:textId="77777777" w:rsidTr="00D03210">
        <w:trPr>
          <w:trHeight w:val="1609"/>
        </w:trPr>
        <w:tc>
          <w:tcPr>
            <w:tcW w:w="620" w:type="dxa"/>
          </w:tcPr>
          <w:p w14:paraId="245A399E" w14:textId="77777777" w:rsidR="00A03DBD" w:rsidRPr="0060051D" w:rsidRDefault="00A03DBD" w:rsidP="00A03DBD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346130D9" w14:textId="239E814D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iCs/>
                <w:sz w:val="28"/>
                <w:szCs w:val="28"/>
              </w:rPr>
              <w:t>О внесении изменений и дополнений в Устав города Нижнекамска.</w:t>
            </w:r>
          </w:p>
        </w:tc>
        <w:tc>
          <w:tcPr>
            <w:tcW w:w="3263" w:type="dxa"/>
          </w:tcPr>
          <w:p w14:paraId="12D32EAF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постоянная комиссия </w:t>
            </w:r>
          </w:p>
          <w:p w14:paraId="0F9BD57E" w14:textId="4AB29C88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 вопросам регламента, местного самоуправления и депутатской этики </w:t>
            </w:r>
          </w:p>
        </w:tc>
        <w:tc>
          <w:tcPr>
            <w:tcW w:w="2439" w:type="dxa"/>
          </w:tcPr>
          <w:p w14:paraId="685A0263" w14:textId="412BE6A5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Зарифуллин Р.Т.</w:t>
            </w:r>
          </w:p>
        </w:tc>
      </w:tr>
      <w:tr w:rsidR="00A03DBD" w:rsidRPr="0060051D" w14:paraId="21A2C3BD" w14:textId="77777777" w:rsidTr="00D03210">
        <w:trPr>
          <w:trHeight w:val="1609"/>
        </w:trPr>
        <w:tc>
          <w:tcPr>
            <w:tcW w:w="620" w:type="dxa"/>
          </w:tcPr>
          <w:p w14:paraId="122FEBA2" w14:textId="77777777" w:rsidR="00A03DBD" w:rsidRPr="0060051D" w:rsidRDefault="00A03DBD" w:rsidP="00A03DBD">
            <w:pPr>
              <w:widowControl w:val="0"/>
              <w:numPr>
                <w:ilvl w:val="0"/>
                <w:numId w:val="3"/>
              </w:numPr>
              <w:ind w:left="-108" w:right="26" w:firstLine="108"/>
              <w:jc w:val="both"/>
              <w:rPr>
                <w:sz w:val="28"/>
                <w:szCs w:val="28"/>
              </w:rPr>
            </w:pPr>
          </w:p>
        </w:tc>
        <w:tc>
          <w:tcPr>
            <w:tcW w:w="3918" w:type="dxa"/>
            <w:gridSpan w:val="2"/>
          </w:tcPr>
          <w:p w14:paraId="1F937902" w14:textId="77777777" w:rsid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  <w:p w14:paraId="50738BF9" w14:textId="77777777" w:rsidR="00D03210" w:rsidRDefault="00D03210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</w:p>
          <w:p w14:paraId="1E1800F0" w14:textId="77777777" w:rsidR="00D03210" w:rsidRDefault="00D03210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</w:p>
          <w:p w14:paraId="0D8C1192" w14:textId="77777777" w:rsidR="00D03210" w:rsidRDefault="00D03210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</w:p>
          <w:p w14:paraId="536F62B1" w14:textId="19E8A845" w:rsidR="00D03210" w:rsidRPr="0060051D" w:rsidRDefault="00D03210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</w:tcPr>
          <w:p w14:paraId="732A0D05" w14:textId="77777777" w:rsidR="00A03DBD" w:rsidRPr="0060051D" w:rsidRDefault="00A03DBD" w:rsidP="00A03DBD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439" w:type="dxa"/>
          </w:tcPr>
          <w:p w14:paraId="2F426829" w14:textId="77777777" w:rsidR="00A03DBD" w:rsidRPr="0060051D" w:rsidRDefault="00A03DBD" w:rsidP="00A03DBD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Зарифуллин Р.Т.</w:t>
            </w:r>
          </w:p>
        </w:tc>
      </w:tr>
      <w:tr w:rsidR="00A03DBD" w:rsidRPr="0060051D" w14:paraId="229ED6DC" w14:textId="77777777" w:rsidTr="00D03210">
        <w:trPr>
          <w:trHeight w:val="415"/>
        </w:trPr>
        <w:tc>
          <w:tcPr>
            <w:tcW w:w="10240" w:type="dxa"/>
            <w:gridSpan w:val="5"/>
          </w:tcPr>
          <w:p w14:paraId="7C3BF123" w14:textId="77777777" w:rsidR="00A03DBD" w:rsidRPr="0060051D" w:rsidRDefault="00A03DBD" w:rsidP="00A03DBD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  <w:lang w:val="en-US"/>
              </w:rPr>
              <w:lastRenderedPageBreak/>
              <w:t>IV</w:t>
            </w:r>
            <w:r w:rsidRPr="0060051D">
              <w:rPr>
                <w:sz w:val="28"/>
                <w:szCs w:val="28"/>
              </w:rPr>
              <w:t xml:space="preserve"> квартал</w:t>
            </w:r>
          </w:p>
        </w:tc>
      </w:tr>
      <w:tr w:rsidR="002C62CE" w:rsidRPr="0060051D" w14:paraId="7CB3EB0D" w14:textId="77777777" w:rsidTr="00D03210">
        <w:trPr>
          <w:trHeight w:val="1609"/>
        </w:trPr>
        <w:tc>
          <w:tcPr>
            <w:tcW w:w="620" w:type="dxa"/>
          </w:tcPr>
          <w:p w14:paraId="2B849660" w14:textId="02C1FAF7" w:rsidR="002C62CE" w:rsidRPr="0060051D" w:rsidRDefault="002C62CE" w:rsidP="002C62CE">
            <w:pPr>
              <w:widowControl w:val="0"/>
              <w:ind w:right="26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1.</w:t>
            </w:r>
          </w:p>
        </w:tc>
        <w:tc>
          <w:tcPr>
            <w:tcW w:w="3918" w:type="dxa"/>
            <w:gridSpan w:val="2"/>
          </w:tcPr>
          <w:p w14:paraId="1889B579" w14:textId="0A7F4EE1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бюджете города Нижнекамска на 2023 и плановый период 2024 и 2025 годов.</w:t>
            </w:r>
          </w:p>
        </w:tc>
        <w:tc>
          <w:tcPr>
            <w:tcW w:w="3263" w:type="dxa"/>
          </w:tcPr>
          <w:p w14:paraId="1D558850" w14:textId="77777777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постоянная комиссия </w:t>
            </w:r>
          </w:p>
          <w:p w14:paraId="76039934" w14:textId="423BFDAE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 бюджетной поли</w:t>
            </w:r>
            <w:r w:rsidRPr="0060051D">
              <w:rPr>
                <w:sz w:val="28"/>
                <w:szCs w:val="28"/>
              </w:rPr>
              <w:softHyphen/>
              <w:t>тике и экономиче</w:t>
            </w:r>
            <w:r w:rsidRPr="0060051D">
              <w:rPr>
                <w:sz w:val="28"/>
                <w:szCs w:val="28"/>
              </w:rPr>
              <w:softHyphen/>
              <w:t>скому развитию</w:t>
            </w:r>
          </w:p>
        </w:tc>
        <w:tc>
          <w:tcPr>
            <w:tcW w:w="2439" w:type="dxa"/>
          </w:tcPr>
          <w:p w14:paraId="3E367A42" w14:textId="77777777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03194D37" w14:textId="4AFD0AA5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  <w:highlight w:val="cyan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2C62CE" w:rsidRPr="0060051D" w14:paraId="404DA707" w14:textId="77777777" w:rsidTr="00D03210">
        <w:trPr>
          <w:trHeight w:val="1609"/>
        </w:trPr>
        <w:tc>
          <w:tcPr>
            <w:tcW w:w="620" w:type="dxa"/>
          </w:tcPr>
          <w:p w14:paraId="42A5753D" w14:textId="11669C46" w:rsidR="002C62CE" w:rsidRPr="0060051D" w:rsidRDefault="002C62CE" w:rsidP="002C62CE">
            <w:pPr>
              <w:widowControl w:val="0"/>
              <w:ind w:right="26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2.</w:t>
            </w:r>
          </w:p>
        </w:tc>
        <w:tc>
          <w:tcPr>
            <w:tcW w:w="3918" w:type="dxa"/>
            <w:gridSpan w:val="2"/>
          </w:tcPr>
          <w:p w14:paraId="608F6B4B" w14:textId="15985B39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  <w:highlight w:val="yellow"/>
              </w:rPr>
            </w:pPr>
            <w:r w:rsidRPr="0060051D">
              <w:rPr>
                <w:sz w:val="28"/>
                <w:szCs w:val="28"/>
              </w:rPr>
              <w:t>Об итогах проведения мероприятий, посвященных  Году цифровизации в Республике Татарстан.</w:t>
            </w:r>
          </w:p>
        </w:tc>
        <w:tc>
          <w:tcPr>
            <w:tcW w:w="3263" w:type="dxa"/>
          </w:tcPr>
          <w:p w14:paraId="7913F6AE" w14:textId="494B13DB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постоянные комиссии по бюджетной поли</w:t>
            </w:r>
            <w:r w:rsidRPr="0060051D">
              <w:rPr>
                <w:sz w:val="28"/>
                <w:szCs w:val="28"/>
              </w:rPr>
              <w:softHyphen/>
              <w:t>тике и экономиче</w:t>
            </w:r>
            <w:r w:rsidRPr="0060051D">
              <w:rPr>
                <w:sz w:val="28"/>
                <w:szCs w:val="28"/>
              </w:rPr>
              <w:softHyphen/>
              <w:t xml:space="preserve">скому развитию, по развитию городской инфраструктуре </w:t>
            </w:r>
          </w:p>
        </w:tc>
        <w:tc>
          <w:tcPr>
            <w:tcW w:w="2439" w:type="dxa"/>
          </w:tcPr>
          <w:p w14:paraId="3F3933BA" w14:textId="0D8A98B2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Шакиров Р.Г.</w:t>
            </w:r>
          </w:p>
          <w:p w14:paraId="1E1B082F" w14:textId="276DED66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Шаронов М.</w:t>
            </w:r>
          </w:p>
          <w:p w14:paraId="70F69F64" w14:textId="6EAD6565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</w:p>
        </w:tc>
      </w:tr>
      <w:tr w:rsidR="002C62CE" w:rsidRPr="0060051D" w14:paraId="0F4D9CA0" w14:textId="77777777" w:rsidTr="00D03210">
        <w:trPr>
          <w:trHeight w:val="1609"/>
        </w:trPr>
        <w:tc>
          <w:tcPr>
            <w:tcW w:w="620" w:type="dxa"/>
          </w:tcPr>
          <w:p w14:paraId="4F8EF5CA" w14:textId="29F4F72B" w:rsidR="002C62CE" w:rsidRPr="0060051D" w:rsidRDefault="002C62CE" w:rsidP="002C62CE">
            <w:pPr>
              <w:widowControl w:val="0"/>
              <w:ind w:right="26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3.</w:t>
            </w:r>
          </w:p>
        </w:tc>
        <w:tc>
          <w:tcPr>
            <w:tcW w:w="3918" w:type="dxa"/>
            <w:gridSpan w:val="2"/>
          </w:tcPr>
          <w:p w14:paraId="6ACEE0B6" w14:textId="77777777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развитии межнациональных и межконфессиональных отношений в городе Нижнекамске.</w:t>
            </w:r>
          </w:p>
          <w:p w14:paraId="3A782325" w14:textId="1B89BA43" w:rsidR="0060051D" w:rsidRPr="0060051D" w:rsidRDefault="0060051D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Об итогах Года народного искусства и нематериального культурного наследия.</w:t>
            </w:r>
          </w:p>
        </w:tc>
        <w:tc>
          <w:tcPr>
            <w:tcW w:w="3263" w:type="dxa"/>
          </w:tcPr>
          <w:p w14:paraId="2DE91756" w14:textId="17C64726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постоянные комиссии по социальной политике, по вопросам регламента, местного самоуправления и депутатской этики</w:t>
            </w:r>
          </w:p>
        </w:tc>
        <w:tc>
          <w:tcPr>
            <w:tcW w:w="2439" w:type="dxa"/>
          </w:tcPr>
          <w:p w14:paraId="2460352A" w14:textId="77777777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Махмутов А.Г.</w:t>
            </w:r>
          </w:p>
          <w:p w14:paraId="5206547E" w14:textId="77777777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Мубаракшина Г.М.</w:t>
            </w:r>
          </w:p>
          <w:p w14:paraId="6231105D" w14:textId="7EC0CFB1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Шайдуллин Р.М.</w:t>
            </w:r>
          </w:p>
        </w:tc>
      </w:tr>
      <w:tr w:rsidR="002C62CE" w:rsidRPr="0060051D" w14:paraId="05D80487" w14:textId="77777777" w:rsidTr="00D03210">
        <w:trPr>
          <w:trHeight w:val="1162"/>
        </w:trPr>
        <w:tc>
          <w:tcPr>
            <w:tcW w:w="620" w:type="dxa"/>
          </w:tcPr>
          <w:p w14:paraId="390A45AC" w14:textId="00C93B13" w:rsidR="002C62CE" w:rsidRPr="0060051D" w:rsidRDefault="002C62CE" w:rsidP="002C62CE">
            <w:pPr>
              <w:widowControl w:val="0"/>
              <w:ind w:right="26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4.</w:t>
            </w:r>
          </w:p>
        </w:tc>
        <w:tc>
          <w:tcPr>
            <w:tcW w:w="3918" w:type="dxa"/>
            <w:gridSpan w:val="2"/>
          </w:tcPr>
          <w:p w14:paraId="5A1FA94E" w14:textId="5015E27A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Об утверждении Правил землепользования застройки муниципального образования город Нижнекамск.</w:t>
            </w:r>
          </w:p>
        </w:tc>
        <w:tc>
          <w:tcPr>
            <w:tcW w:w="3263" w:type="dxa"/>
          </w:tcPr>
          <w:p w14:paraId="0BAEFCAA" w14:textId="08BB8F48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постоянная комиссия по развитию городской инфраструктуры</w:t>
            </w:r>
          </w:p>
        </w:tc>
        <w:tc>
          <w:tcPr>
            <w:tcW w:w="2439" w:type="dxa"/>
          </w:tcPr>
          <w:p w14:paraId="729E52B6" w14:textId="77777777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Хазиев Р.А.</w:t>
            </w:r>
          </w:p>
          <w:p w14:paraId="531FCBBD" w14:textId="3ED7FBA4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Ахмадиева А.Г.</w:t>
            </w:r>
          </w:p>
        </w:tc>
      </w:tr>
      <w:tr w:rsidR="002C62CE" w:rsidRPr="0060051D" w14:paraId="4C03D6A6" w14:textId="77777777" w:rsidTr="00D03210">
        <w:trPr>
          <w:trHeight w:val="1609"/>
        </w:trPr>
        <w:tc>
          <w:tcPr>
            <w:tcW w:w="620" w:type="dxa"/>
          </w:tcPr>
          <w:p w14:paraId="59F3F8A6" w14:textId="76168EC5" w:rsidR="002C62CE" w:rsidRPr="0060051D" w:rsidRDefault="002C62CE" w:rsidP="002C62CE">
            <w:pPr>
              <w:widowControl w:val="0"/>
              <w:ind w:left="360" w:right="26" w:hanging="36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5.</w:t>
            </w:r>
          </w:p>
        </w:tc>
        <w:tc>
          <w:tcPr>
            <w:tcW w:w="3918" w:type="dxa"/>
            <w:gridSpan w:val="2"/>
          </w:tcPr>
          <w:p w14:paraId="7F96CE3E" w14:textId="12CAF65E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внесении изменений и допол</w:t>
            </w:r>
            <w:r w:rsidRPr="0060051D">
              <w:rPr>
                <w:sz w:val="28"/>
                <w:szCs w:val="28"/>
              </w:rPr>
              <w:softHyphen/>
              <w:t>нений в решение Нижнекамского городского Совета от 17 декабря 2021 года № 68 «О бюджете города Нижнекамска на 2022 год и плановый период 2023 и 2024 годов».</w:t>
            </w:r>
          </w:p>
        </w:tc>
        <w:tc>
          <w:tcPr>
            <w:tcW w:w="3263" w:type="dxa"/>
          </w:tcPr>
          <w:p w14:paraId="57732DD6" w14:textId="77777777" w:rsidR="002C62CE" w:rsidRPr="0060051D" w:rsidRDefault="002C62CE" w:rsidP="002C62C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постоянная комиссия по бюджетной поли</w:t>
            </w:r>
            <w:r w:rsidRPr="0060051D">
              <w:rPr>
                <w:sz w:val="28"/>
                <w:szCs w:val="28"/>
              </w:rPr>
              <w:softHyphen/>
              <w:t>тике и экономиче</w:t>
            </w:r>
            <w:r w:rsidRPr="0060051D">
              <w:rPr>
                <w:sz w:val="28"/>
                <w:szCs w:val="28"/>
              </w:rPr>
              <w:softHyphen/>
              <w:t xml:space="preserve">скому развитию </w:t>
            </w:r>
          </w:p>
        </w:tc>
        <w:tc>
          <w:tcPr>
            <w:tcW w:w="2439" w:type="dxa"/>
          </w:tcPr>
          <w:p w14:paraId="429FD32E" w14:textId="77777777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Болтиков Ю.А.</w:t>
            </w:r>
          </w:p>
          <w:p w14:paraId="6D50B385" w14:textId="77777777" w:rsidR="002C62CE" w:rsidRPr="0060051D" w:rsidRDefault="002C62CE" w:rsidP="002C62CE">
            <w:pPr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Логинова С.Н.</w:t>
            </w:r>
          </w:p>
        </w:tc>
      </w:tr>
      <w:tr w:rsidR="002C62CE" w:rsidRPr="0060051D" w14:paraId="4CC7170C" w14:textId="77777777" w:rsidTr="00D03210">
        <w:trPr>
          <w:trHeight w:val="1609"/>
        </w:trPr>
        <w:tc>
          <w:tcPr>
            <w:tcW w:w="620" w:type="dxa"/>
          </w:tcPr>
          <w:p w14:paraId="4A4E7658" w14:textId="357E25FD" w:rsidR="002C62CE" w:rsidRPr="0060051D" w:rsidRDefault="002C62CE" w:rsidP="002C62CE">
            <w:pPr>
              <w:widowControl w:val="0"/>
              <w:ind w:left="360" w:right="26" w:hanging="36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6.</w:t>
            </w:r>
          </w:p>
        </w:tc>
        <w:tc>
          <w:tcPr>
            <w:tcW w:w="3918" w:type="dxa"/>
            <w:gridSpan w:val="2"/>
          </w:tcPr>
          <w:p w14:paraId="3F1EF838" w14:textId="77777777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О приведении в соответствие с действующим законодательством нормативных правовых актов Нижнекамского городского Совета.</w:t>
            </w:r>
          </w:p>
        </w:tc>
        <w:tc>
          <w:tcPr>
            <w:tcW w:w="3263" w:type="dxa"/>
          </w:tcPr>
          <w:p w14:paraId="2225458D" w14:textId="77777777" w:rsidR="002C62CE" w:rsidRPr="0060051D" w:rsidRDefault="002C62CE" w:rsidP="002C62CE">
            <w:pPr>
              <w:widowControl w:val="0"/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постоянная комиссия по вопросам регламента, местного самоуправления и депутатской этики </w:t>
            </w:r>
          </w:p>
        </w:tc>
        <w:tc>
          <w:tcPr>
            <w:tcW w:w="2439" w:type="dxa"/>
          </w:tcPr>
          <w:p w14:paraId="0AE9F776" w14:textId="77777777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Зарифуллин Р.Т.</w:t>
            </w:r>
          </w:p>
        </w:tc>
      </w:tr>
      <w:tr w:rsidR="002C62CE" w:rsidRPr="0060051D" w14:paraId="323D79B8" w14:textId="77777777" w:rsidTr="00D03210">
        <w:trPr>
          <w:trHeight w:val="410"/>
        </w:trPr>
        <w:tc>
          <w:tcPr>
            <w:tcW w:w="620" w:type="dxa"/>
          </w:tcPr>
          <w:p w14:paraId="63AFE4C2" w14:textId="77777777" w:rsidR="002C62CE" w:rsidRPr="0060051D" w:rsidRDefault="002C62CE" w:rsidP="002C62CE">
            <w:pPr>
              <w:widowControl w:val="0"/>
              <w:ind w:left="360" w:right="26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9620" w:type="dxa"/>
            <w:gridSpan w:val="4"/>
          </w:tcPr>
          <w:p w14:paraId="4AB8E532" w14:textId="3432204F" w:rsidR="002C62CE" w:rsidRPr="0060051D" w:rsidRDefault="002C62CE" w:rsidP="00C95A63">
            <w:pPr>
              <w:tabs>
                <w:tab w:val="left" w:pos="1800"/>
              </w:tabs>
              <w:jc w:val="center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Межсессионная деятельность в течение года</w:t>
            </w:r>
          </w:p>
        </w:tc>
      </w:tr>
      <w:tr w:rsidR="002C62CE" w:rsidRPr="0060051D" w14:paraId="1F7B3D4A" w14:textId="77777777" w:rsidTr="00D03210">
        <w:trPr>
          <w:trHeight w:val="835"/>
        </w:trPr>
        <w:tc>
          <w:tcPr>
            <w:tcW w:w="620" w:type="dxa"/>
          </w:tcPr>
          <w:p w14:paraId="0CCC1582" w14:textId="2A779051" w:rsidR="002C62CE" w:rsidRPr="0060051D" w:rsidRDefault="002C62CE" w:rsidP="002C62CE">
            <w:pPr>
              <w:widowControl w:val="0"/>
              <w:ind w:left="360" w:right="26" w:hanging="360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1.</w:t>
            </w:r>
          </w:p>
        </w:tc>
        <w:tc>
          <w:tcPr>
            <w:tcW w:w="9620" w:type="dxa"/>
            <w:gridSpan w:val="4"/>
          </w:tcPr>
          <w:p w14:paraId="0C61D028" w14:textId="77777777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>Встреча депутатов трех уровней – Государственной Думы Российской Федерации, Государственного Совета Республики Татарстан, Совета Нижнекамского муниципального района и Нижнекамского городского Совета.</w:t>
            </w:r>
          </w:p>
        </w:tc>
      </w:tr>
      <w:tr w:rsidR="002C62CE" w:rsidRPr="0060051D" w14:paraId="7807BEC9" w14:textId="77777777" w:rsidTr="00D03210">
        <w:trPr>
          <w:trHeight w:val="835"/>
        </w:trPr>
        <w:tc>
          <w:tcPr>
            <w:tcW w:w="620" w:type="dxa"/>
          </w:tcPr>
          <w:p w14:paraId="6116692D" w14:textId="31803BA5" w:rsidR="002C62CE" w:rsidRPr="0060051D" w:rsidRDefault="002C62CE" w:rsidP="002C62CE">
            <w:pPr>
              <w:widowControl w:val="0"/>
              <w:ind w:left="360" w:right="26" w:hanging="360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9620" w:type="dxa"/>
            <w:gridSpan w:val="4"/>
          </w:tcPr>
          <w:p w14:paraId="33CDC4E8" w14:textId="56C0C2E5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>Участие в выездном заседании Комитета по контролю Государственной Думы Федерального Собрания Российской Федерации по вопросу привлечения в лечебные учреждения города Нижнекамска.</w:t>
            </w:r>
          </w:p>
        </w:tc>
      </w:tr>
      <w:tr w:rsidR="002C62CE" w:rsidRPr="0060051D" w14:paraId="528FA76A" w14:textId="77777777" w:rsidTr="00D03210">
        <w:trPr>
          <w:trHeight w:val="1387"/>
        </w:trPr>
        <w:tc>
          <w:tcPr>
            <w:tcW w:w="620" w:type="dxa"/>
          </w:tcPr>
          <w:p w14:paraId="55EB008B" w14:textId="1F7CFDFD" w:rsidR="002C62CE" w:rsidRPr="0060051D" w:rsidRDefault="002C62CE" w:rsidP="002C62CE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3.</w:t>
            </w:r>
          </w:p>
        </w:tc>
        <w:tc>
          <w:tcPr>
            <w:tcW w:w="9620" w:type="dxa"/>
            <w:gridSpan w:val="4"/>
          </w:tcPr>
          <w:p w14:paraId="3380CB55" w14:textId="77777777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>Публичные слушания:</w:t>
            </w:r>
          </w:p>
          <w:p w14:paraId="3B2F0016" w14:textId="7358EBC7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iCs/>
                <w:sz w:val="28"/>
                <w:szCs w:val="28"/>
              </w:rPr>
            </w:pPr>
            <w:r w:rsidRPr="0060051D">
              <w:rPr>
                <w:iCs/>
                <w:sz w:val="28"/>
                <w:szCs w:val="28"/>
              </w:rPr>
              <w:t>-О внесении изменений и дополнений в Устав города Нижнекамска.</w:t>
            </w:r>
          </w:p>
          <w:p w14:paraId="152311C1" w14:textId="187B3E48" w:rsidR="002C62CE" w:rsidRPr="0060051D" w:rsidRDefault="002C62CE" w:rsidP="002C62CE">
            <w:pPr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-Об исполнении бюджета города Нижнекамска за 2021 год.</w:t>
            </w:r>
          </w:p>
          <w:p w14:paraId="7D6CD0B5" w14:textId="50EA38A9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-О бюджете города Нижнекамска на 2023 год и плановый период 2024 и 2025 годов.</w:t>
            </w:r>
          </w:p>
        </w:tc>
      </w:tr>
      <w:tr w:rsidR="002C62CE" w:rsidRPr="0060051D" w14:paraId="2DACC629" w14:textId="77777777" w:rsidTr="00D03210">
        <w:trPr>
          <w:trHeight w:val="415"/>
        </w:trPr>
        <w:tc>
          <w:tcPr>
            <w:tcW w:w="620" w:type="dxa"/>
          </w:tcPr>
          <w:p w14:paraId="6C166A7E" w14:textId="19288C9C" w:rsidR="002C62CE" w:rsidRPr="0060051D" w:rsidRDefault="002C62CE" w:rsidP="002C62CE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4.</w:t>
            </w:r>
          </w:p>
        </w:tc>
        <w:tc>
          <w:tcPr>
            <w:tcW w:w="9620" w:type="dxa"/>
            <w:gridSpan w:val="4"/>
          </w:tcPr>
          <w:p w14:paraId="33004D93" w14:textId="77777777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>Организация проведения «Дней депутата».</w:t>
            </w:r>
          </w:p>
        </w:tc>
      </w:tr>
      <w:tr w:rsidR="002C62CE" w:rsidRPr="0060051D" w14:paraId="720104BF" w14:textId="77777777" w:rsidTr="00D03210">
        <w:trPr>
          <w:trHeight w:val="560"/>
        </w:trPr>
        <w:tc>
          <w:tcPr>
            <w:tcW w:w="620" w:type="dxa"/>
          </w:tcPr>
          <w:p w14:paraId="6A55D30E" w14:textId="43A6EAE7" w:rsidR="002C62CE" w:rsidRPr="0060051D" w:rsidRDefault="002C62CE" w:rsidP="002C62CE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5.</w:t>
            </w:r>
          </w:p>
        </w:tc>
        <w:tc>
          <w:tcPr>
            <w:tcW w:w="9620" w:type="dxa"/>
            <w:gridSpan w:val="4"/>
          </w:tcPr>
          <w:p w14:paraId="798EAFF3" w14:textId="404A04BE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 xml:space="preserve">Участие в мероприятиях, проводимых в городе Нижнекамске в рамках </w:t>
            </w:r>
            <w:r w:rsidRPr="0060051D">
              <w:rPr>
                <w:sz w:val="28"/>
                <w:szCs w:val="28"/>
              </w:rPr>
              <w:t>Года народного искусства и нематериального культурного наследия народов России.</w:t>
            </w:r>
          </w:p>
        </w:tc>
      </w:tr>
      <w:tr w:rsidR="002C62CE" w:rsidRPr="0060051D" w14:paraId="5AB90066" w14:textId="77777777" w:rsidTr="00D03210">
        <w:trPr>
          <w:trHeight w:val="560"/>
        </w:trPr>
        <w:tc>
          <w:tcPr>
            <w:tcW w:w="620" w:type="dxa"/>
          </w:tcPr>
          <w:p w14:paraId="52BFCD85" w14:textId="758E7C87" w:rsidR="002C62CE" w:rsidRPr="0060051D" w:rsidRDefault="002C62CE" w:rsidP="002C62CE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6.</w:t>
            </w:r>
          </w:p>
        </w:tc>
        <w:tc>
          <w:tcPr>
            <w:tcW w:w="9620" w:type="dxa"/>
            <w:gridSpan w:val="4"/>
          </w:tcPr>
          <w:p w14:paraId="233C4893" w14:textId="7DEFCDE7" w:rsidR="00A10B39" w:rsidRPr="00D03210" w:rsidRDefault="002C62CE" w:rsidP="002C62CE">
            <w:pPr>
              <w:tabs>
                <w:tab w:val="left" w:pos="1800"/>
              </w:tabs>
              <w:jc w:val="both"/>
              <w:rPr>
                <w:color w:val="000000"/>
                <w:sz w:val="28"/>
                <w:szCs w:val="28"/>
              </w:rPr>
            </w:pPr>
            <w:r w:rsidRPr="0060051D">
              <w:rPr>
                <w:color w:val="000000"/>
                <w:sz w:val="28"/>
                <w:szCs w:val="28"/>
              </w:rPr>
              <w:t xml:space="preserve">Участие во </w:t>
            </w:r>
            <w:r w:rsidRPr="0060051D">
              <w:rPr>
                <w:color w:val="000000"/>
                <w:sz w:val="28"/>
                <w:szCs w:val="28"/>
                <w:lang w:val="en-US"/>
              </w:rPr>
              <w:t>II</w:t>
            </w:r>
            <w:r w:rsidRPr="0060051D">
              <w:rPr>
                <w:color w:val="000000"/>
                <w:sz w:val="28"/>
                <w:szCs w:val="28"/>
              </w:rPr>
              <w:t xml:space="preserve"> этапе социально-гуманитарного проекта, инициированного объединением женщин-депутатов «М</w:t>
            </w:r>
            <w:r w:rsidRPr="0060051D">
              <w:rPr>
                <w:color w:val="000000"/>
                <w:sz w:val="28"/>
                <w:szCs w:val="28"/>
                <w:lang w:val="tt-RU"/>
              </w:rPr>
              <w:t>әрхәмәт – Милосердие</w:t>
            </w:r>
            <w:r w:rsidRPr="0060051D">
              <w:rPr>
                <w:color w:val="000000"/>
                <w:sz w:val="28"/>
                <w:szCs w:val="28"/>
              </w:rPr>
              <w:t>» Государственного Совета Республики Татарстан, «У войны не женское лицо…».</w:t>
            </w:r>
          </w:p>
        </w:tc>
      </w:tr>
      <w:tr w:rsidR="002C62CE" w:rsidRPr="0060051D" w14:paraId="1B392BFA" w14:textId="77777777" w:rsidTr="00D03210">
        <w:trPr>
          <w:trHeight w:val="307"/>
        </w:trPr>
        <w:tc>
          <w:tcPr>
            <w:tcW w:w="620" w:type="dxa"/>
          </w:tcPr>
          <w:p w14:paraId="1DFBDB6B" w14:textId="764C345C" w:rsidR="002C62CE" w:rsidRPr="0060051D" w:rsidRDefault="002C62CE" w:rsidP="002C62CE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7.</w:t>
            </w:r>
          </w:p>
        </w:tc>
        <w:tc>
          <w:tcPr>
            <w:tcW w:w="9620" w:type="dxa"/>
            <w:gridSpan w:val="4"/>
          </w:tcPr>
          <w:p w14:paraId="13D23D32" w14:textId="77777777" w:rsidR="002C62CE" w:rsidRDefault="002C62CE" w:rsidP="002C62CE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>Участие в организации и проведении общественно-политических мероприятий.</w:t>
            </w:r>
          </w:p>
          <w:p w14:paraId="621D5B01" w14:textId="3572E544" w:rsidR="00A10B39" w:rsidRPr="0060051D" w:rsidRDefault="00A10B39" w:rsidP="002C62CE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2C62CE" w:rsidRPr="0060051D" w14:paraId="095BFE1D" w14:textId="77777777" w:rsidTr="00D03210">
        <w:trPr>
          <w:trHeight w:val="560"/>
        </w:trPr>
        <w:tc>
          <w:tcPr>
            <w:tcW w:w="620" w:type="dxa"/>
          </w:tcPr>
          <w:p w14:paraId="5C7F758D" w14:textId="5E05A3D6" w:rsidR="002C62CE" w:rsidRPr="0060051D" w:rsidRDefault="002C62CE" w:rsidP="002C62CE">
            <w:pPr>
              <w:widowControl w:val="0"/>
              <w:ind w:right="26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8.</w:t>
            </w:r>
          </w:p>
        </w:tc>
        <w:tc>
          <w:tcPr>
            <w:tcW w:w="9620" w:type="dxa"/>
            <w:gridSpan w:val="4"/>
          </w:tcPr>
          <w:p w14:paraId="70D706F1" w14:textId="5BE0C19D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>Участие в организации юбилейных мероприятий, посвященных:</w:t>
            </w:r>
          </w:p>
          <w:p w14:paraId="121987DC" w14:textId="6E2D9FAA" w:rsidR="002C62CE" w:rsidRPr="0060051D" w:rsidRDefault="002C62CE" w:rsidP="002C62CE">
            <w:pPr>
              <w:jc w:val="both"/>
              <w:rPr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>-90-летию Почетного гражданина города Нижнекамска, п</w:t>
            </w:r>
            <w:r w:rsidRPr="0060051D">
              <w:rPr>
                <w:sz w:val="28"/>
                <w:szCs w:val="28"/>
              </w:rPr>
              <w:t xml:space="preserve">ервого секретаря Нижнекамского горкома КПСС (1969-1983) </w:t>
            </w:r>
            <w:r w:rsidRPr="0060051D">
              <w:rPr>
                <w:bCs/>
                <w:sz w:val="28"/>
                <w:szCs w:val="28"/>
              </w:rPr>
              <w:t>Садыкова Ильдуса Харисовича;</w:t>
            </w:r>
          </w:p>
          <w:p w14:paraId="20CD91B8" w14:textId="00FEC05E" w:rsidR="002C62CE" w:rsidRPr="0060051D" w:rsidRDefault="002C62CE" w:rsidP="002C62CE">
            <w:pPr>
              <w:tabs>
                <w:tab w:val="left" w:pos="1800"/>
              </w:tabs>
              <w:jc w:val="both"/>
              <w:rPr>
                <w:bCs/>
                <w:sz w:val="28"/>
                <w:szCs w:val="28"/>
              </w:rPr>
            </w:pPr>
            <w:r w:rsidRPr="0060051D">
              <w:rPr>
                <w:bCs/>
                <w:sz w:val="28"/>
                <w:szCs w:val="28"/>
              </w:rPr>
              <w:t>-90-летию Почетного гражданина города Нижнекамска, генерального директора ОАО «Нижнекамскшина» (1971-1997) Зеленова Николая Александровича.</w:t>
            </w:r>
          </w:p>
        </w:tc>
      </w:tr>
      <w:tr w:rsidR="005736C7" w:rsidRPr="0060051D" w14:paraId="0A7AAE9D" w14:textId="77777777" w:rsidTr="00D032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3620" w:type="dxa"/>
            <w:gridSpan w:val="2"/>
          </w:tcPr>
          <w:p w14:paraId="39646F14" w14:textId="518AD1D9" w:rsidR="00F05151" w:rsidRDefault="00F05151">
            <w:pPr>
              <w:rPr>
                <w:sz w:val="28"/>
                <w:szCs w:val="28"/>
              </w:rPr>
            </w:pPr>
          </w:p>
          <w:p w14:paraId="55A15A6E" w14:textId="77777777" w:rsidR="00D03210" w:rsidRDefault="00D03210">
            <w:pPr>
              <w:rPr>
                <w:sz w:val="28"/>
                <w:szCs w:val="28"/>
              </w:rPr>
            </w:pPr>
          </w:p>
          <w:p w14:paraId="08C07AA0" w14:textId="7888F679" w:rsidR="005736C7" w:rsidRPr="0060051D" w:rsidRDefault="005736C7">
            <w:pPr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 xml:space="preserve">Заместитель Мэра </w:t>
            </w:r>
          </w:p>
          <w:p w14:paraId="5B2CF75B" w14:textId="77777777" w:rsidR="005736C7" w:rsidRPr="0060051D" w:rsidRDefault="005736C7">
            <w:pPr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города Нижнекамска</w:t>
            </w:r>
          </w:p>
        </w:tc>
        <w:tc>
          <w:tcPr>
            <w:tcW w:w="6620" w:type="dxa"/>
            <w:gridSpan w:val="3"/>
          </w:tcPr>
          <w:p w14:paraId="671A56D7" w14:textId="77777777" w:rsidR="005736C7" w:rsidRPr="0060051D" w:rsidRDefault="005736C7">
            <w:pPr>
              <w:rPr>
                <w:sz w:val="28"/>
                <w:szCs w:val="28"/>
              </w:rPr>
            </w:pPr>
          </w:p>
          <w:p w14:paraId="4D3F02DD" w14:textId="77777777" w:rsidR="00F05151" w:rsidRDefault="00F05151">
            <w:pPr>
              <w:jc w:val="right"/>
              <w:rPr>
                <w:sz w:val="28"/>
                <w:szCs w:val="28"/>
              </w:rPr>
            </w:pPr>
          </w:p>
          <w:p w14:paraId="53DA6F61" w14:textId="77777777" w:rsidR="00D03210" w:rsidRDefault="00D03210">
            <w:pPr>
              <w:jc w:val="right"/>
              <w:rPr>
                <w:sz w:val="28"/>
                <w:szCs w:val="28"/>
              </w:rPr>
            </w:pPr>
          </w:p>
          <w:p w14:paraId="020B66FD" w14:textId="2A171DAE" w:rsidR="005736C7" w:rsidRPr="0060051D" w:rsidRDefault="005736C7">
            <w:pPr>
              <w:jc w:val="right"/>
              <w:rPr>
                <w:sz w:val="28"/>
                <w:szCs w:val="28"/>
              </w:rPr>
            </w:pPr>
            <w:r w:rsidRPr="0060051D">
              <w:rPr>
                <w:sz w:val="28"/>
                <w:szCs w:val="28"/>
              </w:rPr>
              <w:t>М.В. Камелина</w:t>
            </w:r>
          </w:p>
        </w:tc>
      </w:tr>
    </w:tbl>
    <w:p w14:paraId="47B7C85A" w14:textId="708E0919" w:rsidR="00154257" w:rsidRDefault="00154257" w:rsidP="003317A3">
      <w:pPr>
        <w:rPr>
          <w:sz w:val="28"/>
          <w:szCs w:val="28"/>
        </w:rPr>
      </w:pPr>
    </w:p>
    <w:p w14:paraId="13FFED36" w14:textId="5C3BDE19" w:rsidR="00154257" w:rsidRDefault="00154257" w:rsidP="003317A3">
      <w:pPr>
        <w:rPr>
          <w:sz w:val="28"/>
          <w:szCs w:val="28"/>
        </w:rPr>
      </w:pPr>
    </w:p>
    <w:p w14:paraId="7FC448BC" w14:textId="28274477" w:rsidR="00154257" w:rsidRDefault="00154257" w:rsidP="003317A3">
      <w:pPr>
        <w:rPr>
          <w:sz w:val="28"/>
          <w:szCs w:val="28"/>
        </w:rPr>
      </w:pPr>
    </w:p>
    <w:p w14:paraId="057A5FED" w14:textId="77777777" w:rsidR="00154257" w:rsidRPr="0060051D" w:rsidRDefault="00154257" w:rsidP="003317A3">
      <w:pPr>
        <w:rPr>
          <w:sz w:val="28"/>
          <w:szCs w:val="28"/>
        </w:rPr>
      </w:pPr>
    </w:p>
    <w:sectPr w:rsidR="00154257" w:rsidRPr="0060051D" w:rsidSect="00D03210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1C8EF" w14:textId="77777777" w:rsidR="00E32BA2" w:rsidRDefault="00E32BA2" w:rsidP="00F6514A">
      <w:r>
        <w:separator/>
      </w:r>
    </w:p>
  </w:endnote>
  <w:endnote w:type="continuationSeparator" w:id="0">
    <w:p w14:paraId="10494A33" w14:textId="77777777" w:rsidR="00E32BA2" w:rsidRDefault="00E32BA2" w:rsidP="00F65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220930"/>
      <w:docPartObj>
        <w:docPartGallery w:val="Page Numbers (Bottom of Page)"/>
        <w:docPartUnique/>
      </w:docPartObj>
    </w:sdtPr>
    <w:sdtEndPr/>
    <w:sdtContent>
      <w:p w14:paraId="715D49EF" w14:textId="51403C32" w:rsidR="00473646" w:rsidRDefault="004736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51D">
          <w:rPr>
            <w:noProof/>
          </w:rPr>
          <w:t>6</w:t>
        </w:r>
        <w:r>
          <w:fldChar w:fldCharType="end"/>
        </w:r>
      </w:p>
    </w:sdtContent>
  </w:sdt>
  <w:p w14:paraId="22EA4F0F" w14:textId="77777777" w:rsidR="00473646" w:rsidRDefault="004736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3EDF7" w14:textId="77777777" w:rsidR="00E32BA2" w:rsidRDefault="00E32BA2" w:rsidP="00F6514A">
      <w:r>
        <w:separator/>
      </w:r>
    </w:p>
  </w:footnote>
  <w:footnote w:type="continuationSeparator" w:id="0">
    <w:p w14:paraId="5C3EDBC6" w14:textId="77777777" w:rsidR="00E32BA2" w:rsidRDefault="00E32BA2" w:rsidP="00F65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E0E"/>
    <w:multiLevelType w:val="hybridMultilevel"/>
    <w:tmpl w:val="5B2C1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07F"/>
    <w:multiLevelType w:val="hybridMultilevel"/>
    <w:tmpl w:val="B8F293E0"/>
    <w:lvl w:ilvl="0" w:tplc="5E3EC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B23F1E"/>
    <w:multiLevelType w:val="hybridMultilevel"/>
    <w:tmpl w:val="677ED43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20297345"/>
    <w:multiLevelType w:val="hybridMultilevel"/>
    <w:tmpl w:val="CAD0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31EF0"/>
    <w:multiLevelType w:val="hybridMultilevel"/>
    <w:tmpl w:val="ADA29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7EDB"/>
    <w:multiLevelType w:val="hybridMultilevel"/>
    <w:tmpl w:val="C1A0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A629A"/>
    <w:multiLevelType w:val="hybridMultilevel"/>
    <w:tmpl w:val="821AA66E"/>
    <w:lvl w:ilvl="0" w:tplc="47E6D9E0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A6201"/>
    <w:multiLevelType w:val="hybridMultilevel"/>
    <w:tmpl w:val="3468C42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4B1C48C2"/>
    <w:multiLevelType w:val="hybridMultilevel"/>
    <w:tmpl w:val="DFDA6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9753B"/>
    <w:multiLevelType w:val="hybridMultilevel"/>
    <w:tmpl w:val="32A89DB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083"/>
    <w:rsid w:val="00033DA0"/>
    <w:rsid w:val="00044915"/>
    <w:rsid w:val="0007083F"/>
    <w:rsid w:val="000776EA"/>
    <w:rsid w:val="00080793"/>
    <w:rsid w:val="000926B0"/>
    <w:rsid w:val="000F1080"/>
    <w:rsid w:val="0010342B"/>
    <w:rsid w:val="00107DF6"/>
    <w:rsid w:val="00110865"/>
    <w:rsid w:val="00123E63"/>
    <w:rsid w:val="0013697B"/>
    <w:rsid w:val="00154257"/>
    <w:rsid w:val="00183C95"/>
    <w:rsid w:val="001C0018"/>
    <w:rsid w:val="001D7C58"/>
    <w:rsid w:val="001F3D04"/>
    <w:rsid w:val="00232C2D"/>
    <w:rsid w:val="00233642"/>
    <w:rsid w:val="00256161"/>
    <w:rsid w:val="00260B76"/>
    <w:rsid w:val="002A6C4A"/>
    <w:rsid w:val="002A795B"/>
    <w:rsid w:val="002C62CE"/>
    <w:rsid w:val="002D7CD3"/>
    <w:rsid w:val="003317A3"/>
    <w:rsid w:val="003368C2"/>
    <w:rsid w:val="00360135"/>
    <w:rsid w:val="00374083"/>
    <w:rsid w:val="00374563"/>
    <w:rsid w:val="003906C6"/>
    <w:rsid w:val="00393A78"/>
    <w:rsid w:val="003A4A05"/>
    <w:rsid w:val="00405361"/>
    <w:rsid w:val="00440309"/>
    <w:rsid w:val="00440F89"/>
    <w:rsid w:val="00455A36"/>
    <w:rsid w:val="00473646"/>
    <w:rsid w:val="004B50E4"/>
    <w:rsid w:val="00503D54"/>
    <w:rsid w:val="005252C8"/>
    <w:rsid w:val="00530111"/>
    <w:rsid w:val="00541665"/>
    <w:rsid w:val="0054636E"/>
    <w:rsid w:val="00572938"/>
    <w:rsid w:val="005736C7"/>
    <w:rsid w:val="005814F9"/>
    <w:rsid w:val="00594A9B"/>
    <w:rsid w:val="005A7EBD"/>
    <w:rsid w:val="0060051D"/>
    <w:rsid w:val="00600626"/>
    <w:rsid w:val="0062380F"/>
    <w:rsid w:val="006663D6"/>
    <w:rsid w:val="006704FB"/>
    <w:rsid w:val="006879A9"/>
    <w:rsid w:val="0069415B"/>
    <w:rsid w:val="006A71B7"/>
    <w:rsid w:val="006E0FB9"/>
    <w:rsid w:val="006E6342"/>
    <w:rsid w:val="007324F4"/>
    <w:rsid w:val="00751C58"/>
    <w:rsid w:val="00764647"/>
    <w:rsid w:val="0076547D"/>
    <w:rsid w:val="00782F0E"/>
    <w:rsid w:val="00805826"/>
    <w:rsid w:val="008101F4"/>
    <w:rsid w:val="00812FFB"/>
    <w:rsid w:val="00823EBC"/>
    <w:rsid w:val="00843AF4"/>
    <w:rsid w:val="008644BD"/>
    <w:rsid w:val="008C5FE0"/>
    <w:rsid w:val="008D43D3"/>
    <w:rsid w:val="0091334F"/>
    <w:rsid w:val="0091371A"/>
    <w:rsid w:val="009143E4"/>
    <w:rsid w:val="00916506"/>
    <w:rsid w:val="00917F22"/>
    <w:rsid w:val="00927C08"/>
    <w:rsid w:val="009320BA"/>
    <w:rsid w:val="009770B7"/>
    <w:rsid w:val="00996286"/>
    <w:rsid w:val="009B1549"/>
    <w:rsid w:val="009B4316"/>
    <w:rsid w:val="009B5CF9"/>
    <w:rsid w:val="009D45CB"/>
    <w:rsid w:val="00A01C93"/>
    <w:rsid w:val="00A03DBD"/>
    <w:rsid w:val="00A10B39"/>
    <w:rsid w:val="00A11339"/>
    <w:rsid w:val="00A302C8"/>
    <w:rsid w:val="00A32A3B"/>
    <w:rsid w:val="00A36606"/>
    <w:rsid w:val="00A4380A"/>
    <w:rsid w:val="00A464F2"/>
    <w:rsid w:val="00A55986"/>
    <w:rsid w:val="00A63359"/>
    <w:rsid w:val="00A73C3F"/>
    <w:rsid w:val="00A97344"/>
    <w:rsid w:val="00AC1B1F"/>
    <w:rsid w:val="00AE505E"/>
    <w:rsid w:val="00B01AA6"/>
    <w:rsid w:val="00B165EB"/>
    <w:rsid w:val="00B4483D"/>
    <w:rsid w:val="00B651A0"/>
    <w:rsid w:val="00B71577"/>
    <w:rsid w:val="00B71805"/>
    <w:rsid w:val="00BA0DD6"/>
    <w:rsid w:val="00BA4AB5"/>
    <w:rsid w:val="00BB6107"/>
    <w:rsid w:val="00BC597A"/>
    <w:rsid w:val="00BE1777"/>
    <w:rsid w:val="00BE2BE8"/>
    <w:rsid w:val="00BF2C33"/>
    <w:rsid w:val="00C463A1"/>
    <w:rsid w:val="00C95A63"/>
    <w:rsid w:val="00C97CCB"/>
    <w:rsid w:val="00CB6684"/>
    <w:rsid w:val="00D020C5"/>
    <w:rsid w:val="00D03210"/>
    <w:rsid w:val="00D50828"/>
    <w:rsid w:val="00D715E4"/>
    <w:rsid w:val="00DA27ED"/>
    <w:rsid w:val="00DB4374"/>
    <w:rsid w:val="00DC087B"/>
    <w:rsid w:val="00E04B3C"/>
    <w:rsid w:val="00E17044"/>
    <w:rsid w:val="00E2226A"/>
    <w:rsid w:val="00E32BA2"/>
    <w:rsid w:val="00E560FB"/>
    <w:rsid w:val="00E62E7C"/>
    <w:rsid w:val="00E660CF"/>
    <w:rsid w:val="00E7352F"/>
    <w:rsid w:val="00E75DBE"/>
    <w:rsid w:val="00E929A5"/>
    <w:rsid w:val="00EA26C1"/>
    <w:rsid w:val="00EE4A33"/>
    <w:rsid w:val="00F05151"/>
    <w:rsid w:val="00F50CC4"/>
    <w:rsid w:val="00F6514A"/>
    <w:rsid w:val="00F9644F"/>
    <w:rsid w:val="00FA7310"/>
    <w:rsid w:val="00FB7776"/>
    <w:rsid w:val="00FB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BE80"/>
  <w15:chartTrackingRefBased/>
  <w15:docId w15:val="{9D461EE7-6D92-475F-8C3A-A2CED4E4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34F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2A795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1334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334F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5">
    <w:name w:val="List Paragraph"/>
    <w:basedOn w:val="a"/>
    <w:link w:val="a6"/>
    <w:uiPriority w:val="34"/>
    <w:qFormat/>
    <w:rsid w:val="001D7C58"/>
    <w:pPr>
      <w:ind w:left="720"/>
      <w:contextualSpacing/>
    </w:pPr>
  </w:style>
  <w:style w:type="paragraph" w:styleId="a7">
    <w:name w:val="No Spacing"/>
    <w:qFormat/>
    <w:rsid w:val="001D7C58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2A79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Normal (Web)"/>
    <w:basedOn w:val="a"/>
    <w:rsid w:val="002A795B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6514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6514A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20C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20C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C00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6">
    <w:name w:val="Абзац списка Знак"/>
    <w:link w:val="a5"/>
    <w:uiPriority w:val="34"/>
    <w:rsid w:val="0010342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B771C-722F-42D8-9182-65D59D85D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202-Ахметова Алсу</dc:creator>
  <cp:keywords/>
  <dc:description/>
  <cp:lastModifiedBy>USER</cp:lastModifiedBy>
  <cp:revision>22</cp:revision>
  <cp:lastPrinted>2022-02-09T08:38:00Z</cp:lastPrinted>
  <dcterms:created xsi:type="dcterms:W3CDTF">2021-02-25T05:42:00Z</dcterms:created>
  <dcterms:modified xsi:type="dcterms:W3CDTF">2022-02-16T07:19:00Z</dcterms:modified>
</cp:coreProperties>
</file>